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16" w:rsidRPr="00A52348" w:rsidRDefault="00244216" w:rsidP="001500B1">
      <w:pPr>
        <w:jc w:val="center"/>
        <w:rPr>
          <w:b/>
          <w:bCs/>
          <w:sz w:val="10"/>
          <w:szCs w:val="10"/>
        </w:rPr>
      </w:pPr>
    </w:p>
    <w:p w:rsidR="00244216" w:rsidRPr="00BA7B30" w:rsidRDefault="00244216" w:rsidP="001500B1">
      <w:pPr>
        <w:rPr>
          <w:b/>
          <w:bCs/>
          <w:sz w:val="28"/>
          <w:u w:val="single"/>
        </w:rPr>
      </w:pPr>
      <w:r w:rsidRPr="00BA7B30">
        <w:rPr>
          <w:b/>
          <w:bCs/>
          <w:sz w:val="28"/>
          <w:u w:val="single"/>
        </w:rPr>
        <w:t>Hardware/Software Recommended Specifications</w:t>
      </w:r>
    </w:p>
    <w:p w:rsidR="00244216" w:rsidRPr="006E7DB7" w:rsidRDefault="00244216" w:rsidP="001500B1">
      <w:pPr>
        <w:rPr>
          <w:b/>
          <w:bCs/>
          <w:sz w:val="16"/>
          <w:szCs w:val="16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9336"/>
      </w:tblGrid>
      <w:tr w:rsidR="00244216" w:rsidRPr="003D7884" w:rsidTr="00F67AB3">
        <w:trPr>
          <w:trHeight w:val="339"/>
        </w:trPr>
        <w:tc>
          <w:tcPr>
            <w:tcW w:w="492" w:type="dxa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9336" w:type="dxa"/>
            <w:vAlign w:val="center"/>
          </w:tcPr>
          <w:p w:rsidR="00244216" w:rsidRDefault="00244216" w:rsidP="00C74F50">
            <w:pPr>
              <w:rPr>
                <w:szCs w:val="26"/>
              </w:rPr>
            </w:pPr>
            <w:r w:rsidRPr="00F67AB3">
              <w:rPr>
                <w:sz w:val="22"/>
                <w:szCs w:val="26"/>
              </w:rPr>
              <w:t xml:space="preserve">Intel </w:t>
            </w:r>
            <w:r w:rsidRPr="004B09C2">
              <w:rPr>
                <w:b/>
                <w:bCs/>
                <w:sz w:val="22"/>
                <w:szCs w:val="26"/>
              </w:rPr>
              <w:t xml:space="preserve">Core 2 duo or higher </w:t>
            </w:r>
            <w:r w:rsidRPr="00F67AB3">
              <w:rPr>
                <w:sz w:val="22"/>
                <w:szCs w:val="26"/>
              </w:rPr>
              <w:t>with</w:t>
            </w:r>
            <w:r>
              <w:rPr>
                <w:sz w:val="22"/>
                <w:szCs w:val="26"/>
              </w:rPr>
              <w:t xml:space="preserve"> </w:t>
            </w:r>
            <w:r w:rsidRPr="004B09C2">
              <w:rPr>
                <w:b/>
                <w:bCs/>
                <w:sz w:val="22"/>
                <w:szCs w:val="26"/>
              </w:rPr>
              <w:t>2.0 GHz</w:t>
            </w:r>
            <w:r>
              <w:rPr>
                <w:sz w:val="22"/>
                <w:szCs w:val="26"/>
              </w:rPr>
              <w:t xml:space="preserve"> </w:t>
            </w:r>
          </w:p>
          <w:p w:rsidR="00244216" w:rsidRDefault="00244216" w:rsidP="00C74F50">
            <w:pPr>
              <w:rPr>
                <w:szCs w:val="26"/>
              </w:rPr>
            </w:pPr>
            <w:r w:rsidRPr="004751B9">
              <w:rPr>
                <w:b/>
                <w:bCs/>
                <w:sz w:val="22"/>
                <w:szCs w:val="26"/>
              </w:rPr>
              <w:t>512 MB</w:t>
            </w:r>
            <w:r w:rsidRPr="00F67AB3">
              <w:rPr>
                <w:sz w:val="22"/>
                <w:szCs w:val="26"/>
              </w:rPr>
              <w:t xml:space="preserve"> </w:t>
            </w:r>
            <w:r w:rsidRPr="004751B9">
              <w:rPr>
                <w:b/>
                <w:bCs/>
                <w:sz w:val="22"/>
                <w:szCs w:val="26"/>
              </w:rPr>
              <w:t>RAM</w:t>
            </w:r>
            <w:r w:rsidRPr="00F67AB3">
              <w:rPr>
                <w:sz w:val="22"/>
                <w:szCs w:val="26"/>
              </w:rPr>
              <w:t xml:space="preserve"> as a minimum</w:t>
            </w:r>
            <w:r>
              <w:rPr>
                <w:sz w:val="22"/>
                <w:szCs w:val="26"/>
              </w:rPr>
              <w:t xml:space="preserve"> for </w:t>
            </w:r>
            <w:r w:rsidRPr="004751B9">
              <w:rPr>
                <w:b/>
                <w:bCs/>
                <w:sz w:val="22"/>
                <w:szCs w:val="26"/>
              </w:rPr>
              <w:t>Windows</w:t>
            </w:r>
            <w:r>
              <w:rPr>
                <w:sz w:val="22"/>
                <w:szCs w:val="26"/>
              </w:rPr>
              <w:t xml:space="preserve"> </w:t>
            </w:r>
            <w:r w:rsidRPr="004751B9">
              <w:rPr>
                <w:b/>
                <w:bCs/>
                <w:sz w:val="22"/>
                <w:szCs w:val="26"/>
              </w:rPr>
              <w:t>XP</w:t>
            </w:r>
            <w:r>
              <w:rPr>
                <w:sz w:val="22"/>
                <w:szCs w:val="26"/>
              </w:rPr>
              <w:t xml:space="preserve"> </w:t>
            </w:r>
          </w:p>
          <w:p w:rsidR="00244216" w:rsidRPr="00F67AB3" w:rsidRDefault="00244216" w:rsidP="00C74F50">
            <w:pPr>
              <w:rPr>
                <w:szCs w:val="26"/>
              </w:rPr>
            </w:pPr>
            <w:r w:rsidRPr="004751B9">
              <w:rPr>
                <w:b/>
                <w:bCs/>
                <w:sz w:val="22"/>
                <w:szCs w:val="26"/>
              </w:rPr>
              <w:t>2 GB RAM</w:t>
            </w:r>
            <w:r>
              <w:rPr>
                <w:sz w:val="22"/>
                <w:szCs w:val="26"/>
              </w:rPr>
              <w:t xml:space="preserve"> for </w:t>
            </w:r>
            <w:r w:rsidRPr="004751B9">
              <w:rPr>
                <w:b/>
                <w:bCs/>
                <w:sz w:val="22"/>
                <w:szCs w:val="26"/>
              </w:rPr>
              <w:t>Vista/Windows 7</w:t>
            </w:r>
          </w:p>
        </w:tc>
      </w:tr>
      <w:tr w:rsidR="00244216" w:rsidRPr="003D7884" w:rsidTr="00F67AB3">
        <w:trPr>
          <w:trHeight w:val="340"/>
        </w:trPr>
        <w:tc>
          <w:tcPr>
            <w:tcW w:w="492" w:type="dxa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9336" w:type="dxa"/>
            <w:vAlign w:val="center"/>
          </w:tcPr>
          <w:p w:rsidR="00244216" w:rsidRPr="00F67AB3" w:rsidRDefault="00244216" w:rsidP="00087594">
            <w:pPr>
              <w:rPr>
                <w:szCs w:val="26"/>
              </w:rPr>
            </w:pPr>
            <w:r w:rsidRPr="00F67AB3">
              <w:rPr>
                <w:sz w:val="22"/>
                <w:szCs w:val="26"/>
              </w:rPr>
              <w:t>100 MB free Hard Drive space</w:t>
            </w:r>
            <w:r>
              <w:rPr>
                <w:sz w:val="22"/>
                <w:szCs w:val="26"/>
              </w:rPr>
              <w:t xml:space="preserve"> for Windows XP/ 25 GB for Windows Vista/Windows 7</w:t>
            </w:r>
          </w:p>
        </w:tc>
      </w:tr>
      <w:tr w:rsidR="00244216" w:rsidRPr="003D7884" w:rsidTr="00F67AB3">
        <w:trPr>
          <w:trHeight w:val="340"/>
        </w:trPr>
        <w:tc>
          <w:tcPr>
            <w:tcW w:w="492" w:type="dxa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9336" w:type="dxa"/>
            <w:vAlign w:val="center"/>
          </w:tcPr>
          <w:p w:rsidR="00244216" w:rsidRPr="00F67AB3" w:rsidRDefault="00244216" w:rsidP="001500B1">
            <w:pPr>
              <w:rPr>
                <w:szCs w:val="26"/>
              </w:rPr>
            </w:pPr>
            <w:r w:rsidRPr="00F67AB3">
              <w:rPr>
                <w:sz w:val="22"/>
                <w:szCs w:val="26"/>
              </w:rPr>
              <w:t>MS Windows XP/Vista</w:t>
            </w:r>
            <w:r>
              <w:rPr>
                <w:sz w:val="22"/>
                <w:szCs w:val="26"/>
              </w:rPr>
              <w:t>/Windows 7</w:t>
            </w:r>
            <w:r w:rsidRPr="00F67AB3">
              <w:rPr>
                <w:sz w:val="22"/>
                <w:szCs w:val="26"/>
              </w:rPr>
              <w:t xml:space="preserve"> </w:t>
            </w:r>
            <w:r w:rsidRPr="008147EF">
              <w:rPr>
                <w:sz w:val="22"/>
                <w:szCs w:val="26"/>
              </w:rPr>
              <w:t xml:space="preserve">(licensed copy </w:t>
            </w:r>
            <w:r>
              <w:rPr>
                <w:b/>
                <w:bCs/>
                <w:sz w:val="22"/>
                <w:szCs w:val="26"/>
              </w:rPr>
              <w:t xml:space="preserve">- </w:t>
            </w:r>
            <w:r w:rsidRPr="00F67AB3">
              <w:rPr>
                <w:sz w:val="22"/>
                <w:szCs w:val="26"/>
              </w:rPr>
              <w:t>with latest Service Pack installed)</w:t>
            </w:r>
          </w:p>
        </w:tc>
      </w:tr>
      <w:tr w:rsidR="00244216" w:rsidRPr="003D7884" w:rsidTr="00F67AB3">
        <w:trPr>
          <w:trHeight w:val="339"/>
        </w:trPr>
        <w:tc>
          <w:tcPr>
            <w:tcW w:w="492" w:type="dxa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9336" w:type="dxa"/>
            <w:vAlign w:val="center"/>
          </w:tcPr>
          <w:p w:rsidR="00244216" w:rsidRPr="00F67AB3" w:rsidRDefault="00244216" w:rsidP="0065419E">
            <w:pPr>
              <w:rPr>
                <w:szCs w:val="26"/>
              </w:rPr>
            </w:pPr>
            <w:r>
              <w:rPr>
                <w:sz w:val="22"/>
                <w:szCs w:val="26"/>
              </w:rPr>
              <w:t xml:space="preserve">MS Office </w:t>
            </w:r>
            <w:r w:rsidRPr="00F67AB3">
              <w:rPr>
                <w:sz w:val="22"/>
                <w:szCs w:val="26"/>
              </w:rPr>
              <w:t>2003/2007</w:t>
            </w:r>
            <w:r w:rsidR="00883C54">
              <w:rPr>
                <w:sz w:val="22"/>
                <w:szCs w:val="26"/>
              </w:rPr>
              <w:t>/2010</w:t>
            </w:r>
            <w:r w:rsidRPr="00F67AB3">
              <w:rPr>
                <w:sz w:val="22"/>
                <w:szCs w:val="26"/>
              </w:rPr>
              <w:t xml:space="preserve"> fully installed</w:t>
            </w:r>
            <w:r>
              <w:rPr>
                <w:sz w:val="22"/>
                <w:szCs w:val="26"/>
              </w:rPr>
              <w:t xml:space="preserve"> </w:t>
            </w:r>
            <w:r w:rsidRPr="008147EF">
              <w:rPr>
                <w:sz w:val="22"/>
                <w:szCs w:val="26"/>
              </w:rPr>
              <w:t xml:space="preserve">(licensed copy </w:t>
            </w:r>
            <w:r>
              <w:rPr>
                <w:b/>
                <w:bCs/>
                <w:sz w:val="22"/>
                <w:szCs w:val="26"/>
              </w:rPr>
              <w:t xml:space="preserve">- </w:t>
            </w:r>
            <w:r w:rsidRPr="00F67AB3">
              <w:rPr>
                <w:sz w:val="22"/>
                <w:szCs w:val="26"/>
              </w:rPr>
              <w:t>with latest Service Pack installed)</w:t>
            </w:r>
          </w:p>
        </w:tc>
      </w:tr>
      <w:tr w:rsidR="00244216" w:rsidRPr="00FE1DED" w:rsidTr="00F67AB3">
        <w:trPr>
          <w:trHeight w:val="340"/>
        </w:trPr>
        <w:tc>
          <w:tcPr>
            <w:tcW w:w="492" w:type="dxa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9336" w:type="dxa"/>
            <w:vAlign w:val="center"/>
          </w:tcPr>
          <w:p w:rsidR="00244216" w:rsidRPr="00FE1DED" w:rsidRDefault="00244216" w:rsidP="00BF23EC">
            <w:pPr>
              <w:rPr>
                <w:szCs w:val="26"/>
                <w:lang w:val="fr-FR"/>
              </w:rPr>
            </w:pPr>
            <w:r w:rsidRPr="00FE1DED">
              <w:rPr>
                <w:sz w:val="22"/>
                <w:szCs w:val="26"/>
                <w:lang w:val="fr-FR"/>
              </w:rPr>
              <w:t>MS Internet Explorer version 6.0 - MS Internet Explorer version 8.0</w:t>
            </w:r>
          </w:p>
        </w:tc>
      </w:tr>
      <w:tr w:rsidR="00244216" w:rsidRPr="003D7884" w:rsidTr="00F67AB3">
        <w:trPr>
          <w:trHeight w:val="505"/>
        </w:trPr>
        <w:tc>
          <w:tcPr>
            <w:tcW w:w="492" w:type="dxa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9336" w:type="dxa"/>
            <w:vAlign w:val="center"/>
          </w:tcPr>
          <w:p w:rsidR="00244216" w:rsidRPr="00F67AB3" w:rsidRDefault="00244216" w:rsidP="001500B1">
            <w:pPr>
              <w:rPr>
                <w:szCs w:val="26"/>
              </w:rPr>
            </w:pPr>
            <w:r w:rsidRPr="00F67AB3">
              <w:rPr>
                <w:sz w:val="22"/>
                <w:szCs w:val="26"/>
              </w:rPr>
              <w:t>Connected to the Internet through a Broad Band connection with a minimum bandwidth of 25</w:t>
            </w:r>
            <w:r>
              <w:rPr>
                <w:sz w:val="22"/>
                <w:szCs w:val="26"/>
              </w:rPr>
              <w:t>0</w:t>
            </w:r>
            <w:r w:rsidRPr="00F67AB3">
              <w:rPr>
                <w:sz w:val="22"/>
                <w:szCs w:val="26"/>
              </w:rPr>
              <w:t xml:space="preserve"> Kbps per computer.</w:t>
            </w:r>
          </w:p>
        </w:tc>
      </w:tr>
    </w:tbl>
    <w:p w:rsidR="00244216" w:rsidRDefault="00244216" w:rsidP="001500B1">
      <w:pPr>
        <w:jc w:val="center"/>
        <w:rPr>
          <w:b/>
          <w:bCs/>
          <w:sz w:val="26"/>
          <w:szCs w:val="26"/>
          <w:u w:val="single"/>
        </w:rPr>
      </w:pPr>
    </w:p>
    <w:p w:rsidR="00244216" w:rsidRPr="00BA7B30" w:rsidRDefault="00244216" w:rsidP="007A2271">
      <w:pPr>
        <w:rPr>
          <w:b/>
          <w:bCs/>
          <w:sz w:val="28"/>
          <w:u w:val="single"/>
        </w:rPr>
      </w:pPr>
      <w:r w:rsidRPr="00BA7B30">
        <w:rPr>
          <w:b/>
          <w:bCs/>
          <w:sz w:val="28"/>
          <w:u w:val="single"/>
        </w:rPr>
        <w:t xml:space="preserve">Important Settings for ALL </w:t>
      </w:r>
      <w:r>
        <w:rPr>
          <w:b/>
          <w:bCs/>
          <w:sz w:val="28"/>
          <w:u w:val="single"/>
        </w:rPr>
        <w:t>T</w:t>
      </w:r>
      <w:r w:rsidRPr="00BA7B30">
        <w:rPr>
          <w:b/>
          <w:bCs/>
          <w:sz w:val="28"/>
          <w:u w:val="single"/>
        </w:rPr>
        <w:t xml:space="preserve">esting </w:t>
      </w:r>
      <w:r>
        <w:rPr>
          <w:b/>
          <w:bCs/>
          <w:sz w:val="28"/>
          <w:u w:val="single"/>
        </w:rPr>
        <w:t>C</w:t>
      </w:r>
      <w:r w:rsidRPr="00BA7B30">
        <w:rPr>
          <w:b/>
          <w:bCs/>
          <w:sz w:val="28"/>
          <w:u w:val="single"/>
        </w:rPr>
        <w:t>omputers:</w:t>
      </w:r>
    </w:p>
    <w:p w:rsidR="00244216" w:rsidRPr="006E7DB7" w:rsidRDefault="00244216" w:rsidP="001500B1">
      <w:pPr>
        <w:rPr>
          <w:b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9742"/>
      </w:tblGrid>
      <w:tr w:rsidR="00244216" w:rsidRPr="003D7884" w:rsidTr="00C31F37">
        <w:trPr>
          <w:trHeight w:val="505"/>
        </w:trPr>
        <w:tc>
          <w:tcPr>
            <w:tcW w:w="0" w:type="auto"/>
            <w:vAlign w:val="center"/>
          </w:tcPr>
          <w:p w:rsidR="00244216" w:rsidRPr="00F67AB3" w:rsidRDefault="00244216" w:rsidP="006F223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44216" w:rsidRPr="00B97663" w:rsidRDefault="00244216" w:rsidP="006F2237">
            <w:pPr>
              <w:pStyle w:val="ListParagraph"/>
              <w:ind w:left="0"/>
              <w:rPr>
                <w:b/>
                <w:bCs/>
                <w:szCs w:val="26"/>
              </w:rPr>
            </w:pPr>
            <w:r w:rsidRPr="00B97663">
              <w:rPr>
                <w:b/>
                <w:bCs/>
                <w:sz w:val="22"/>
                <w:szCs w:val="26"/>
              </w:rPr>
              <w:t>Windows and Office Combinations</w:t>
            </w:r>
          </w:p>
          <w:p w:rsidR="00244216" w:rsidRDefault="00244216" w:rsidP="00E3013A">
            <w:pPr>
              <w:pStyle w:val="ListParagraph"/>
              <w:numPr>
                <w:ilvl w:val="0"/>
                <w:numId w:val="4"/>
              </w:numPr>
              <w:rPr>
                <w:szCs w:val="26"/>
              </w:rPr>
            </w:pPr>
            <w:r w:rsidRPr="00106745">
              <w:rPr>
                <w:sz w:val="22"/>
                <w:szCs w:val="26"/>
              </w:rPr>
              <w:t>Windows XP/Office 2003</w:t>
            </w:r>
            <w:r w:rsidR="00E3013A">
              <w:rPr>
                <w:sz w:val="22"/>
                <w:szCs w:val="26"/>
              </w:rPr>
              <w:t xml:space="preserve">, </w:t>
            </w:r>
            <w:r w:rsidRPr="00106745">
              <w:rPr>
                <w:sz w:val="22"/>
                <w:szCs w:val="26"/>
              </w:rPr>
              <w:t>2007</w:t>
            </w:r>
            <w:r w:rsidR="002F1085">
              <w:rPr>
                <w:rFonts w:hint="cs"/>
                <w:sz w:val="22"/>
                <w:szCs w:val="26"/>
                <w:rtl/>
              </w:rPr>
              <w:t xml:space="preserve"> </w:t>
            </w:r>
            <w:r w:rsidR="002F1085">
              <w:rPr>
                <w:sz w:val="22"/>
                <w:szCs w:val="26"/>
              </w:rPr>
              <w:t>or 2010</w:t>
            </w:r>
          </w:p>
          <w:p w:rsidR="00244216" w:rsidRDefault="00244216" w:rsidP="0065738D">
            <w:pPr>
              <w:pStyle w:val="ListParagraph"/>
              <w:numPr>
                <w:ilvl w:val="0"/>
                <w:numId w:val="4"/>
              </w:numPr>
              <w:rPr>
                <w:szCs w:val="26"/>
              </w:rPr>
            </w:pPr>
            <w:r w:rsidRPr="00106745">
              <w:rPr>
                <w:sz w:val="22"/>
                <w:szCs w:val="26"/>
              </w:rPr>
              <w:t xml:space="preserve">Windows </w:t>
            </w:r>
            <w:smartTag w:uri="urn:schemas-microsoft-com:office:smarttags" w:element="place">
              <w:r w:rsidRPr="00106745">
                <w:rPr>
                  <w:sz w:val="22"/>
                  <w:szCs w:val="26"/>
                </w:rPr>
                <w:t>Vista</w:t>
              </w:r>
            </w:smartTag>
            <w:r w:rsidRPr="00106745">
              <w:rPr>
                <w:sz w:val="22"/>
                <w:szCs w:val="26"/>
              </w:rPr>
              <w:t xml:space="preserve"> Business/Office 2007</w:t>
            </w:r>
          </w:p>
          <w:p w:rsidR="00244216" w:rsidRPr="0065738D" w:rsidRDefault="00244216" w:rsidP="0065738D">
            <w:pPr>
              <w:pStyle w:val="ListParagraph"/>
              <w:numPr>
                <w:ilvl w:val="0"/>
                <w:numId w:val="4"/>
              </w:numPr>
              <w:rPr>
                <w:szCs w:val="26"/>
              </w:rPr>
            </w:pPr>
            <w:r w:rsidRPr="00106745">
              <w:rPr>
                <w:sz w:val="22"/>
                <w:szCs w:val="26"/>
              </w:rPr>
              <w:t>Windows</w:t>
            </w:r>
            <w:r>
              <w:rPr>
                <w:sz w:val="22"/>
                <w:szCs w:val="26"/>
              </w:rPr>
              <w:t xml:space="preserve"> </w:t>
            </w:r>
            <w:r w:rsidRPr="00FB3BF8">
              <w:rPr>
                <w:sz w:val="22"/>
                <w:szCs w:val="26"/>
              </w:rPr>
              <w:t>7</w:t>
            </w:r>
            <w:r w:rsidRPr="00106745">
              <w:rPr>
                <w:sz w:val="22"/>
                <w:szCs w:val="26"/>
              </w:rPr>
              <w:t>(</w:t>
            </w:r>
            <w:r w:rsidRPr="00106745">
              <w:rPr>
                <w:i/>
                <w:iCs/>
                <w:sz w:val="22"/>
                <w:szCs w:val="26"/>
              </w:rPr>
              <w:t xml:space="preserve">Ultimate </w:t>
            </w:r>
            <w:r>
              <w:rPr>
                <w:i/>
                <w:iCs/>
                <w:sz w:val="22"/>
                <w:szCs w:val="26"/>
              </w:rPr>
              <w:t xml:space="preserve">32 bits </w:t>
            </w:r>
            <w:r w:rsidRPr="00106745">
              <w:rPr>
                <w:i/>
                <w:iCs/>
                <w:sz w:val="22"/>
                <w:szCs w:val="26"/>
              </w:rPr>
              <w:t>or Home Premium</w:t>
            </w:r>
            <w:r>
              <w:rPr>
                <w:i/>
                <w:iCs/>
                <w:sz w:val="22"/>
                <w:szCs w:val="26"/>
              </w:rPr>
              <w:t xml:space="preserve"> 64 bits</w:t>
            </w:r>
            <w:r w:rsidRPr="00106745">
              <w:rPr>
                <w:sz w:val="22"/>
                <w:szCs w:val="26"/>
              </w:rPr>
              <w:t>)/Office 2007</w:t>
            </w:r>
            <w:r w:rsidRPr="001C02C3">
              <w:rPr>
                <w:b/>
                <w:bCs/>
                <w:sz w:val="22"/>
                <w:szCs w:val="26"/>
              </w:rPr>
              <w:t xml:space="preserve"> </w:t>
            </w:r>
          </w:p>
        </w:tc>
      </w:tr>
      <w:tr w:rsidR="00244216" w:rsidRPr="003D7884" w:rsidTr="00C31F37">
        <w:trPr>
          <w:trHeight w:val="505"/>
        </w:trPr>
        <w:tc>
          <w:tcPr>
            <w:tcW w:w="0" w:type="auto"/>
            <w:vAlign w:val="center"/>
          </w:tcPr>
          <w:p w:rsidR="00244216" w:rsidRPr="00F67AB3" w:rsidRDefault="003046EA" w:rsidP="006F2237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44216" w:rsidRDefault="00244216" w:rsidP="006F2237">
            <w:pPr>
              <w:pStyle w:val="ListParagraph"/>
              <w:ind w:left="0"/>
              <w:rPr>
                <w:szCs w:val="22"/>
              </w:rPr>
            </w:pPr>
            <w:r w:rsidRPr="00F67AB3">
              <w:rPr>
                <w:sz w:val="22"/>
                <w:szCs w:val="22"/>
              </w:rPr>
              <w:t>Install</w:t>
            </w:r>
            <w:r>
              <w:rPr>
                <w:sz w:val="22"/>
                <w:szCs w:val="22"/>
              </w:rPr>
              <w:t xml:space="preserve"> the latest </w:t>
            </w:r>
            <w:proofErr w:type="spellStart"/>
            <w:r w:rsidRPr="00F67AB3">
              <w:rPr>
                <w:b/>
                <w:bCs/>
                <w:sz w:val="22"/>
                <w:szCs w:val="22"/>
              </w:rPr>
              <w:t>ATSOnline</w:t>
            </w:r>
            <w:proofErr w:type="spellEnd"/>
            <w:r w:rsidRPr="00F67AB3">
              <w:rPr>
                <w:b/>
                <w:bCs/>
                <w:sz w:val="22"/>
                <w:szCs w:val="22"/>
              </w:rPr>
              <w:t xml:space="preserve"> Support Files</w:t>
            </w:r>
            <w:r>
              <w:rPr>
                <w:sz w:val="22"/>
                <w:szCs w:val="22"/>
              </w:rPr>
              <w:t xml:space="preserve"> by logging in as a candidate or as an admin through the websites:</w:t>
            </w:r>
          </w:p>
          <w:p w:rsidR="00244216" w:rsidRDefault="003046EA" w:rsidP="006F2237">
            <w:pPr>
              <w:pStyle w:val="ListParagraph"/>
              <w:ind w:left="0"/>
              <w:rPr>
                <w:rFonts w:ascii="Segoe UI" w:hAnsi="Segoe UI" w:cs="Segoe UI"/>
                <w:lang w:bidi="ar-AE"/>
              </w:rPr>
            </w:pPr>
            <w:hyperlink r:id="rId8" w:history="1">
              <w:r w:rsidR="00244216" w:rsidRPr="00BA7705">
                <w:rPr>
                  <w:rStyle w:val="Hyperlink"/>
                  <w:rFonts w:cs="Traditional Arabic"/>
                  <w:b/>
                  <w:bCs/>
                  <w:sz w:val="22"/>
                  <w:szCs w:val="22"/>
                  <w:lang w:bidi="ar-AE"/>
                </w:rPr>
                <w:t>http://litmuslink.com/ATSOnlineGCC/Public/Candidate.aspx</w:t>
              </w:r>
            </w:hyperlink>
          </w:p>
          <w:p w:rsidR="00244216" w:rsidRDefault="00244216" w:rsidP="006F2237">
            <w:pPr>
              <w:pStyle w:val="ListParagraph"/>
              <w:ind w:left="0"/>
              <w:rPr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:rsidR="00244216" w:rsidRDefault="003046EA" w:rsidP="006F2237">
            <w:pPr>
              <w:pStyle w:val="ListParagraph"/>
              <w:ind w:left="0"/>
              <w:rPr>
                <w:rFonts w:ascii="Segoe UI" w:hAnsi="Segoe UI" w:cs="Segoe UI"/>
                <w:lang w:bidi="ar-AE"/>
              </w:rPr>
            </w:pPr>
            <w:hyperlink r:id="rId9" w:history="1">
              <w:r w:rsidR="00244216" w:rsidRPr="00BA7705">
                <w:rPr>
                  <w:rStyle w:val="Hyperlink"/>
                  <w:rFonts w:cs="Traditional Arabic"/>
                  <w:b/>
                  <w:bCs/>
                  <w:sz w:val="22"/>
                  <w:szCs w:val="22"/>
                  <w:lang w:bidi="ar-AE"/>
                </w:rPr>
                <w:t>http://litmuslink.com/ATSOnlineGCC/Public/Admin.aspx</w:t>
              </w:r>
            </w:hyperlink>
          </w:p>
          <w:p w:rsidR="00244216" w:rsidRDefault="00244216" w:rsidP="006F2237">
            <w:pPr>
              <w:pStyle w:val="ListParagraph"/>
              <w:ind w:left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Then go to the </w:t>
            </w:r>
            <w:r w:rsidRPr="00F90D2C">
              <w:rPr>
                <w:b/>
                <w:bCs/>
                <w:sz w:val="22"/>
                <w:szCs w:val="22"/>
              </w:rPr>
              <w:t>Help</w:t>
            </w:r>
            <w:r>
              <w:rPr>
                <w:sz w:val="22"/>
                <w:szCs w:val="22"/>
              </w:rPr>
              <w:t xml:space="preserve"> page.</w:t>
            </w:r>
          </w:p>
          <w:p w:rsidR="00244216" w:rsidRPr="0019494C" w:rsidRDefault="00244216" w:rsidP="006F2237">
            <w:pPr>
              <w:pStyle w:val="ListParagraph"/>
              <w:ind w:left="0"/>
              <w:rPr>
                <w:szCs w:val="22"/>
              </w:rPr>
            </w:pPr>
            <w:r>
              <w:rPr>
                <w:sz w:val="22"/>
                <w:szCs w:val="22"/>
              </w:rPr>
              <w:t>Please note that if you have Windows Vista or Windows 7, then you have to follow the steps related to this section at the end of this document.</w:t>
            </w:r>
          </w:p>
        </w:tc>
      </w:tr>
      <w:tr w:rsidR="00244216" w:rsidRPr="003D7884" w:rsidTr="00C31F37">
        <w:trPr>
          <w:trHeight w:val="505"/>
        </w:trPr>
        <w:tc>
          <w:tcPr>
            <w:tcW w:w="0" w:type="auto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44216" w:rsidRPr="00F67AB3" w:rsidRDefault="00244216" w:rsidP="004B2100">
            <w:pPr>
              <w:rPr>
                <w:szCs w:val="26"/>
              </w:rPr>
            </w:pPr>
            <w:r>
              <w:rPr>
                <w:sz w:val="22"/>
                <w:szCs w:val="26"/>
              </w:rPr>
              <w:t>Set the</w:t>
            </w:r>
            <w:r w:rsidRPr="00F67AB3">
              <w:rPr>
                <w:sz w:val="22"/>
                <w:szCs w:val="26"/>
              </w:rPr>
              <w:t xml:space="preserve"> correct</w:t>
            </w:r>
            <w:r w:rsidRPr="00F67AB3">
              <w:rPr>
                <w:b/>
                <w:bCs/>
                <w:sz w:val="22"/>
                <w:szCs w:val="26"/>
              </w:rPr>
              <w:t xml:space="preserve"> Time Zone</w:t>
            </w:r>
            <w:r>
              <w:rPr>
                <w:b/>
                <w:bCs/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>according to your country</w:t>
            </w:r>
            <w:r w:rsidRPr="00F67AB3">
              <w:rPr>
                <w:b/>
                <w:bCs/>
                <w:sz w:val="22"/>
                <w:szCs w:val="26"/>
              </w:rPr>
              <w:t xml:space="preserve"> </w:t>
            </w:r>
            <w:r w:rsidRPr="00F67AB3">
              <w:rPr>
                <w:sz w:val="22"/>
                <w:szCs w:val="26"/>
              </w:rPr>
              <w:t xml:space="preserve">(i.e. </w:t>
            </w:r>
            <w:r>
              <w:rPr>
                <w:sz w:val="22"/>
                <w:szCs w:val="26"/>
              </w:rPr>
              <w:t xml:space="preserve">(GMT +3:00) </w:t>
            </w:r>
            <w:smartTag w:uri="urn:schemas-microsoft-com:office:smarttags" w:element="country-region">
              <w:r w:rsidRPr="007D118A">
                <w:rPr>
                  <w:sz w:val="22"/>
                  <w:szCs w:val="26"/>
                </w:rPr>
                <w:t>Kuwait</w:t>
              </w:r>
            </w:smartTag>
            <w:r>
              <w:rPr>
                <w:sz w:val="22"/>
                <w:szCs w:val="26"/>
              </w:rPr>
              <w:t xml:space="preserve">, </w:t>
            </w:r>
            <w:smartTag w:uri="urn:schemas-microsoft-com:office:smarttags" w:element="country-region">
              <w:r>
                <w:rPr>
                  <w:sz w:val="22"/>
                  <w:szCs w:val="26"/>
                </w:rPr>
                <w:t>Riyadh</w:t>
              </w:r>
            </w:smartTag>
            <w:r w:rsidRPr="007D118A">
              <w:rPr>
                <w:sz w:val="22"/>
                <w:szCs w:val="26"/>
              </w:rPr>
              <w:t>)</w:t>
            </w:r>
          </w:p>
        </w:tc>
      </w:tr>
      <w:tr w:rsidR="00244216" w:rsidRPr="003D7884" w:rsidTr="00C31F37">
        <w:trPr>
          <w:trHeight w:val="505"/>
        </w:trPr>
        <w:tc>
          <w:tcPr>
            <w:tcW w:w="0" w:type="auto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44216" w:rsidRPr="00F67AB3" w:rsidRDefault="00244216" w:rsidP="001500B1">
            <w:pPr>
              <w:rPr>
                <w:szCs w:val="26"/>
              </w:rPr>
            </w:pPr>
            <w:r>
              <w:rPr>
                <w:sz w:val="22"/>
                <w:szCs w:val="26"/>
              </w:rPr>
              <w:t>Set</w:t>
            </w:r>
            <w:r>
              <w:rPr>
                <w:b/>
                <w:bCs/>
                <w:sz w:val="22"/>
                <w:szCs w:val="26"/>
              </w:rPr>
              <w:t xml:space="preserve"> </w:t>
            </w:r>
            <w:r w:rsidRPr="00551F5E">
              <w:rPr>
                <w:sz w:val="22"/>
                <w:szCs w:val="26"/>
              </w:rPr>
              <w:t>the</w:t>
            </w:r>
            <w:r>
              <w:rPr>
                <w:b/>
                <w:bCs/>
                <w:sz w:val="22"/>
                <w:szCs w:val="26"/>
              </w:rPr>
              <w:t xml:space="preserve"> </w:t>
            </w:r>
            <w:r w:rsidRPr="00F67AB3">
              <w:rPr>
                <w:b/>
                <w:bCs/>
                <w:sz w:val="22"/>
                <w:szCs w:val="26"/>
              </w:rPr>
              <w:t>Time Format</w:t>
            </w:r>
            <w:r w:rsidRPr="00F67AB3"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>as</w:t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b/>
                <w:bCs/>
                <w:sz w:val="22"/>
                <w:szCs w:val="26"/>
              </w:rPr>
              <w:t>24-Hours</w:t>
            </w:r>
            <w:r w:rsidRPr="00F67AB3">
              <w:rPr>
                <w:sz w:val="22"/>
                <w:szCs w:val="26"/>
              </w:rPr>
              <w:t xml:space="preserve"> (</w:t>
            </w:r>
            <w:proofErr w:type="spellStart"/>
            <w:r w:rsidRPr="00F67AB3">
              <w:rPr>
                <w:b/>
                <w:bCs/>
                <w:sz w:val="22"/>
                <w:szCs w:val="26"/>
              </w:rPr>
              <w:t>HH:mm:ss</w:t>
            </w:r>
            <w:proofErr w:type="spellEnd"/>
            <w:r w:rsidRPr="00F67AB3">
              <w:rPr>
                <w:sz w:val="22"/>
                <w:szCs w:val="26"/>
              </w:rPr>
              <w:t>)</w:t>
            </w:r>
          </w:p>
        </w:tc>
      </w:tr>
      <w:tr w:rsidR="00244216" w:rsidRPr="003D7884" w:rsidTr="00C31F37">
        <w:trPr>
          <w:trHeight w:val="505"/>
        </w:trPr>
        <w:tc>
          <w:tcPr>
            <w:tcW w:w="0" w:type="auto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44216" w:rsidRPr="00F67AB3" w:rsidRDefault="00244216" w:rsidP="001500B1">
            <w:pPr>
              <w:rPr>
                <w:szCs w:val="26"/>
              </w:rPr>
            </w:pPr>
            <w:r>
              <w:rPr>
                <w:sz w:val="22"/>
                <w:szCs w:val="26"/>
              </w:rPr>
              <w:t xml:space="preserve">Set </w:t>
            </w:r>
            <w:r w:rsidRPr="00551F5E">
              <w:rPr>
                <w:sz w:val="22"/>
                <w:szCs w:val="26"/>
              </w:rPr>
              <w:t>the</w:t>
            </w:r>
            <w:r w:rsidRPr="005521FC">
              <w:rPr>
                <w:sz w:val="22"/>
                <w:szCs w:val="26"/>
              </w:rPr>
              <w:t xml:space="preserve"> </w:t>
            </w:r>
            <w:r w:rsidRPr="00F67AB3">
              <w:rPr>
                <w:b/>
                <w:bCs/>
                <w:sz w:val="22"/>
                <w:szCs w:val="26"/>
              </w:rPr>
              <w:t>Short Date Format</w:t>
            </w:r>
            <w:r w:rsidRPr="00F67AB3"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>as</w:t>
            </w:r>
            <w:r w:rsidRPr="00F67AB3">
              <w:rPr>
                <w:sz w:val="22"/>
                <w:szCs w:val="26"/>
              </w:rPr>
              <w:t xml:space="preserve"> (</w:t>
            </w:r>
            <w:proofErr w:type="spellStart"/>
            <w:r w:rsidRPr="00F67AB3">
              <w:rPr>
                <w:b/>
                <w:bCs/>
                <w:sz w:val="22"/>
                <w:szCs w:val="26"/>
              </w:rPr>
              <w:t>dd</w:t>
            </w:r>
            <w:proofErr w:type="spellEnd"/>
            <w:r w:rsidRPr="00F67AB3">
              <w:rPr>
                <w:b/>
                <w:bCs/>
                <w:sz w:val="22"/>
                <w:szCs w:val="26"/>
              </w:rPr>
              <w:t>/MM/</w:t>
            </w:r>
            <w:proofErr w:type="spellStart"/>
            <w:r w:rsidRPr="00F67AB3">
              <w:rPr>
                <w:b/>
                <w:bCs/>
                <w:sz w:val="22"/>
                <w:szCs w:val="26"/>
              </w:rPr>
              <w:t>yyyy</w:t>
            </w:r>
            <w:proofErr w:type="spellEnd"/>
            <w:r w:rsidRPr="00F67AB3">
              <w:rPr>
                <w:sz w:val="22"/>
                <w:szCs w:val="26"/>
              </w:rPr>
              <w:t>)</w:t>
            </w:r>
          </w:p>
        </w:tc>
      </w:tr>
      <w:tr w:rsidR="00244216" w:rsidRPr="003D7884" w:rsidTr="00C31F37">
        <w:trPr>
          <w:trHeight w:val="505"/>
        </w:trPr>
        <w:tc>
          <w:tcPr>
            <w:tcW w:w="0" w:type="auto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44216" w:rsidRPr="00F67AB3" w:rsidRDefault="00244216" w:rsidP="001500B1">
            <w:pPr>
              <w:rPr>
                <w:szCs w:val="26"/>
              </w:rPr>
            </w:pPr>
            <w:r w:rsidRPr="00F67AB3">
              <w:rPr>
                <w:sz w:val="22"/>
                <w:szCs w:val="26"/>
              </w:rPr>
              <w:t xml:space="preserve">A </w:t>
            </w:r>
            <w:r w:rsidRPr="00F67AB3">
              <w:rPr>
                <w:b/>
                <w:bCs/>
                <w:sz w:val="22"/>
                <w:szCs w:val="26"/>
              </w:rPr>
              <w:t>Print driver</w:t>
            </w:r>
            <w:r w:rsidRPr="00F67AB3">
              <w:rPr>
                <w:sz w:val="22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>needs to be</w:t>
            </w:r>
            <w:r w:rsidRPr="00F67AB3">
              <w:rPr>
                <w:sz w:val="22"/>
                <w:szCs w:val="26"/>
              </w:rPr>
              <w:t xml:space="preserve"> loaded on</w:t>
            </w:r>
            <w:r>
              <w:rPr>
                <w:sz w:val="22"/>
                <w:szCs w:val="26"/>
              </w:rPr>
              <w:t xml:space="preserve"> all</w:t>
            </w:r>
            <w:r w:rsidRPr="00F67AB3">
              <w:rPr>
                <w:sz w:val="22"/>
                <w:szCs w:val="26"/>
              </w:rPr>
              <w:t xml:space="preserve"> testing computers. (A physical print device is not required)</w:t>
            </w:r>
          </w:p>
        </w:tc>
      </w:tr>
      <w:tr w:rsidR="00244216" w:rsidRPr="003D7884" w:rsidTr="00C31F37">
        <w:trPr>
          <w:trHeight w:val="505"/>
        </w:trPr>
        <w:tc>
          <w:tcPr>
            <w:tcW w:w="0" w:type="auto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44216" w:rsidRPr="00F67AB3" w:rsidRDefault="00244216" w:rsidP="002F2D29">
            <w:pPr>
              <w:rPr>
                <w:szCs w:val="26"/>
              </w:rPr>
            </w:pPr>
            <w:r>
              <w:rPr>
                <w:sz w:val="22"/>
                <w:szCs w:val="26"/>
              </w:rPr>
              <w:t xml:space="preserve">Set </w:t>
            </w:r>
            <w:r w:rsidRPr="00F67AB3">
              <w:rPr>
                <w:sz w:val="22"/>
                <w:szCs w:val="26"/>
              </w:rPr>
              <w:t xml:space="preserve">Macro Security in </w:t>
            </w:r>
            <w:r w:rsidRPr="00F67AB3">
              <w:rPr>
                <w:b/>
                <w:bCs/>
                <w:sz w:val="22"/>
                <w:szCs w:val="26"/>
              </w:rPr>
              <w:t>Microsoft Access</w:t>
            </w:r>
            <w:r w:rsidRPr="00F67AB3">
              <w:rPr>
                <w:sz w:val="22"/>
                <w:szCs w:val="26"/>
              </w:rPr>
              <w:t xml:space="preserve"> to </w:t>
            </w:r>
            <w:r w:rsidRPr="00F67AB3">
              <w:rPr>
                <w:b/>
                <w:bCs/>
                <w:sz w:val="22"/>
                <w:szCs w:val="26"/>
              </w:rPr>
              <w:t>Medium</w:t>
            </w:r>
            <w:r w:rsidRPr="00F67AB3">
              <w:rPr>
                <w:sz w:val="22"/>
                <w:szCs w:val="26"/>
              </w:rPr>
              <w:t xml:space="preserve"> as a maximum</w:t>
            </w:r>
          </w:p>
          <w:p w:rsidR="00244216" w:rsidRDefault="00244216" w:rsidP="00957784">
            <w:pPr>
              <w:rPr>
                <w:szCs w:val="26"/>
              </w:rPr>
            </w:pPr>
            <w:r w:rsidRPr="007456B4">
              <w:rPr>
                <w:sz w:val="22"/>
                <w:szCs w:val="26"/>
              </w:rPr>
              <w:t xml:space="preserve">Go to </w:t>
            </w:r>
            <w:r w:rsidRPr="00F67AB3">
              <w:rPr>
                <w:b/>
                <w:bCs/>
                <w:sz w:val="22"/>
                <w:szCs w:val="26"/>
              </w:rPr>
              <w:t>Tools</w:t>
            </w:r>
            <w:r w:rsidRPr="00F67AB3">
              <w:rPr>
                <w:sz w:val="22"/>
                <w:szCs w:val="26"/>
              </w:rPr>
              <w:t xml:space="preserve"> Menu 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b/>
                <w:bCs/>
                <w:sz w:val="22"/>
                <w:szCs w:val="26"/>
              </w:rPr>
              <w:t>Macro</w:t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b/>
                <w:bCs/>
                <w:sz w:val="22"/>
                <w:szCs w:val="26"/>
              </w:rPr>
              <w:t>Security</w:t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sz w:val="22"/>
                <w:szCs w:val="26"/>
              </w:rPr>
              <w:t xml:space="preserve"> Select </w:t>
            </w:r>
            <w:r w:rsidRPr="00F67AB3">
              <w:rPr>
                <w:b/>
                <w:bCs/>
                <w:sz w:val="22"/>
                <w:szCs w:val="26"/>
              </w:rPr>
              <w:t>Medium</w:t>
            </w:r>
            <w:r w:rsidRPr="00F67AB3">
              <w:rPr>
                <w:sz w:val="22"/>
                <w:szCs w:val="26"/>
              </w:rPr>
              <w:t>.</w:t>
            </w:r>
          </w:p>
          <w:p w:rsidR="00244216" w:rsidRPr="00F67AB3" w:rsidRDefault="00244216" w:rsidP="001500B1">
            <w:pPr>
              <w:rPr>
                <w:szCs w:val="26"/>
              </w:rPr>
            </w:pPr>
            <w:r>
              <w:rPr>
                <w:sz w:val="22"/>
                <w:szCs w:val="22"/>
              </w:rPr>
              <w:t xml:space="preserve">If you have </w:t>
            </w:r>
            <w:r w:rsidRPr="00124806">
              <w:rPr>
                <w:sz w:val="22"/>
                <w:szCs w:val="22"/>
              </w:rPr>
              <w:t>Office 200</w:t>
            </w:r>
            <w:r>
              <w:rPr>
                <w:sz w:val="22"/>
                <w:szCs w:val="22"/>
              </w:rPr>
              <w:t xml:space="preserve">7 then you have to go to </w:t>
            </w:r>
            <w:r w:rsidRPr="00602A1F">
              <w:rPr>
                <w:b/>
                <w:bCs/>
                <w:sz w:val="22"/>
                <w:szCs w:val="22"/>
              </w:rPr>
              <w:t>Access Options</w:t>
            </w:r>
            <w:r>
              <w:rPr>
                <w:sz w:val="22"/>
                <w:szCs w:val="22"/>
              </w:rPr>
              <w:t xml:space="preserve"> </w:t>
            </w:r>
            <w:r w:rsidRPr="00F67AB3">
              <w:rPr>
                <w:sz w:val="22"/>
                <w:szCs w:val="22"/>
              </w:rPr>
              <w:sym w:font="Wingdings" w:char="F0E0"/>
            </w:r>
            <w:r>
              <w:rPr>
                <w:szCs w:val="26"/>
              </w:rPr>
              <w:t xml:space="preserve"> </w:t>
            </w:r>
            <w:r w:rsidRPr="00602A1F">
              <w:rPr>
                <w:b/>
                <w:bCs/>
                <w:sz w:val="22"/>
                <w:szCs w:val="22"/>
              </w:rPr>
              <w:t>Trust Center</w:t>
            </w:r>
            <w:r>
              <w:rPr>
                <w:szCs w:val="26"/>
              </w:rPr>
              <w:t xml:space="preserve"> </w:t>
            </w:r>
            <w:r w:rsidRPr="00F67AB3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 w:rsidRPr="00602A1F">
              <w:rPr>
                <w:b/>
                <w:bCs/>
                <w:sz w:val="22"/>
                <w:szCs w:val="22"/>
              </w:rPr>
              <w:t>Trust Center Settings</w:t>
            </w:r>
            <w:r w:rsidRPr="00F67AB3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 w:rsidRPr="00602A1F">
              <w:rPr>
                <w:b/>
                <w:bCs/>
                <w:sz w:val="22"/>
                <w:szCs w:val="22"/>
              </w:rPr>
              <w:t>Macro Settings</w:t>
            </w:r>
            <w:r>
              <w:rPr>
                <w:sz w:val="22"/>
                <w:szCs w:val="22"/>
              </w:rPr>
              <w:t xml:space="preserve"> </w:t>
            </w:r>
            <w:r w:rsidRPr="00F67AB3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 w:rsidRPr="00602A1F">
              <w:rPr>
                <w:b/>
                <w:bCs/>
                <w:sz w:val="22"/>
                <w:szCs w:val="22"/>
              </w:rPr>
              <w:t>Enable All Marcos</w:t>
            </w:r>
          </w:p>
        </w:tc>
      </w:tr>
      <w:tr w:rsidR="00244216" w:rsidRPr="003D7884" w:rsidTr="00C31F37">
        <w:trPr>
          <w:trHeight w:val="580"/>
        </w:trPr>
        <w:tc>
          <w:tcPr>
            <w:tcW w:w="0" w:type="auto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44216" w:rsidRPr="00F67AB3" w:rsidRDefault="00244216" w:rsidP="00FA28A8">
            <w:pPr>
              <w:rPr>
                <w:szCs w:val="26"/>
              </w:rPr>
            </w:pPr>
            <w:r>
              <w:rPr>
                <w:sz w:val="22"/>
                <w:szCs w:val="26"/>
              </w:rPr>
              <w:t xml:space="preserve">Add </w:t>
            </w:r>
            <w:r w:rsidRPr="002F2D29">
              <w:rPr>
                <w:b/>
                <w:bCs/>
                <w:color w:val="3366FF"/>
                <w:sz w:val="22"/>
                <w:szCs w:val="26"/>
              </w:rPr>
              <w:t>*.litmuslink.com</w:t>
            </w:r>
            <w:r>
              <w:rPr>
                <w:sz w:val="22"/>
                <w:szCs w:val="26"/>
              </w:rPr>
              <w:t xml:space="preserve"> </w:t>
            </w:r>
            <w:r w:rsidRPr="00F67AB3">
              <w:rPr>
                <w:sz w:val="22"/>
                <w:szCs w:val="26"/>
              </w:rPr>
              <w:t xml:space="preserve">to the </w:t>
            </w:r>
            <w:r w:rsidRPr="00F67AB3">
              <w:rPr>
                <w:b/>
                <w:bCs/>
                <w:sz w:val="22"/>
                <w:szCs w:val="26"/>
              </w:rPr>
              <w:t>Trusted Sites</w:t>
            </w:r>
            <w:r w:rsidRPr="00F67AB3">
              <w:rPr>
                <w:sz w:val="22"/>
                <w:szCs w:val="26"/>
              </w:rPr>
              <w:t xml:space="preserve"> zone in</w:t>
            </w:r>
            <w:r>
              <w:rPr>
                <w:sz w:val="22"/>
                <w:szCs w:val="26"/>
              </w:rPr>
              <w:t xml:space="preserve"> the</w:t>
            </w:r>
            <w:r w:rsidRPr="00F67AB3">
              <w:rPr>
                <w:sz w:val="22"/>
                <w:szCs w:val="26"/>
              </w:rPr>
              <w:t xml:space="preserve"> Internet Options.</w:t>
            </w:r>
          </w:p>
          <w:p w:rsidR="00244216" w:rsidRPr="00F67AB3" w:rsidRDefault="00244216" w:rsidP="001500B1">
            <w:pPr>
              <w:rPr>
                <w:szCs w:val="26"/>
              </w:rPr>
            </w:pPr>
            <w:r w:rsidRPr="007456B4">
              <w:rPr>
                <w:sz w:val="22"/>
                <w:szCs w:val="22"/>
              </w:rPr>
              <w:t xml:space="preserve">Go to </w:t>
            </w:r>
            <w:r w:rsidRPr="00F67AB3">
              <w:rPr>
                <w:b/>
                <w:bCs/>
                <w:sz w:val="22"/>
                <w:szCs w:val="22"/>
              </w:rPr>
              <w:t xml:space="preserve">Internet Options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 w:rsidRPr="00F67AB3">
              <w:rPr>
                <w:b/>
                <w:bCs/>
                <w:sz w:val="22"/>
                <w:szCs w:val="22"/>
              </w:rPr>
              <w:t xml:space="preserve"> Security </w:t>
            </w:r>
            <w:r w:rsidRPr="00F67AB3">
              <w:rPr>
                <w:sz w:val="22"/>
                <w:szCs w:val="22"/>
              </w:rPr>
              <w:t>Tab</w:t>
            </w:r>
            <w:r w:rsidRPr="00F67AB3">
              <w:rPr>
                <w:b/>
                <w:bCs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>
              <w:rPr>
                <w:b/>
                <w:bCs/>
                <w:sz w:val="22"/>
                <w:szCs w:val="22"/>
              </w:rPr>
              <w:t xml:space="preserve"> Trusted sites</w:t>
            </w:r>
            <w:r w:rsidRPr="00F67AB3">
              <w:rPr>
                <w:b/>
                <w:bCs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 w:rsidRPr="00F67AB3">
              <w:rPr>
                <w:b/>
                <w:bCs/>
                <w:sz w:val="22"/>
                <w:szCs w:val="22"/>
              </w:rPr>
              <w:t xml:space="preserve"> Sites </w:t>
            </w:r>
            <w:r w:rsidRPr="00F67AB3">
              <w:rPr>
                <w:sz w:val="22"/>
                <w:szCs w:val="22"/>
              </w:rPr>
              <w:t xml:space="preserve">button </w:t>
            </w:r>
            <w:r w:rsidRPr="00F67AB3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Enter </w:t>
            </w:r>
            <w:r w:rsidRPr="008C75CF">
              <w:rPr>
                <w:b/>
                <w:bCs/>
                <w:sz w:val="22"/>
                <w:szCs w:val="22"/>
              </w:rPr>
              <w:t>*.litmuslink.com</w:t>
            </w:r>
            <w:r w:rsidRPr="00F67AB3">
              <w:rPr>
                <w:sz w:val="22"/>
                <w:szCs w:val="22"/>
              </w:rPr>
              <w:t xml:space="preserve"> </w:t>
            </w:r>
            <w:r w:rsidRPr="00F67AB3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 w:rsidRPr="00F67AB3">
              <w:rPr>
                <w:sz w:val="22"/>
                <w:szCs w:val="22"/>
              </w:rPr>
              <w:t xml:space="preserve">click </w:t>
            </w:r>
            <w:r w:rsidRPr="00F67AB3">
              <w:rPr>
                <w:b/>
                <w:bCs/>
                <w:sz w:val="22"/>
                <w:szCs w:val="22"/>
              </w:rPr>
              <w:t>Add</w:t>
            </w:r>
            <w:r w:rsidRPr="00F67AB3">
              <w:rPr>
                <w:sz w:val="22"/>
                <w:szCs w:val="22"/>
              </w:rPr>
              <w:t xml:space="preserve"> &amp; </w:t>
            </w:r>
            <w:r w:rsidRPr="00F67AB3">
              <w:rPr>
                <w:b/>
                <w:bCs/>
                <w:sz w:val="22"/>
                <w:szCs w:val="22"/>
              </w:rPr>
              <w:t>Close</w:t>
            </w:r>
            <w:r w:rsidRPr="00F67AB3">
              <w:rPr>
                <w:sz w:val="22"/>
                <w:szCs w:val="22"/>
              </w:rPr>
              <w:t>.</w:t>
            </w:r>
          </w:p>
        </w:tc>
      </w:tr>
      <w:tr w:rsidR="00244216" w:rsidRPr="003D7884" w:rsidTr="00C31F37">
        <w:trPr>
          <w:trHeight w:val="900"/>
        </w:trPr>
        <w:tc>
          <w:tcPr>
            <w:tcW w:w="0" w:type="auto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44216" w:rsidRDefault="00244216" w:rsidP="00662A32">
            <w:pPr>
              <w:rPr>
                <w:szCs w:val="26"/>
              </w:rPr>
            </w:pPr>
            <w:r w:rsidRPr="00F67AB3">
              <w:rPr>
                <w:sz w:val="22"/>
                <w:szCs w:val="26"/>
              </w:rPr>
              <w:t xml:space="preserve">Enable Pop-ups </w:t>
            </w:r>
            <w:r>
              <w:rPr>
                <w:sz w:val="22"/>
                <w:szCs w:val="26"/>
              </w:rPr>
              <w:t xml:space="preserve">from the website </w:t>
            </w:r>
            <w:r w:rsidRPr="002F2D29">
              <w:rPr>
                <w:b/>
                <w:bCs/>
                <w:color w:val="3366FF"/>
                <w:sz w:val="22"/>
                <w:szCs w:val="26"/>
              </w:rPr>
              <w:t>*.litmuslink.com</w:t>
            </w:r>
          </w:p>
          <w:p w:rsidR="00244216" w:rsidRPr="00F67AB3" w:rsidRDefault="00244216" w:rsidP="00DE524A">
            <w:pPr>
              <w:rPr>
                <w:szCs w:val="26"/>
              </w:rPr>
            </w:pPr>
            <w:r>
              <w:rPr>
                <w:sz w:val="22"/>
                <w:szCs w:val="26"/>
              </w:rPr>
              <w:t>Go to</w:t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b/>
                <w:bCs/>
                <w:sz w:val="22"/>
                <w:szCs w:val="26"/>
              </w:rPr>
              <w:t>Tools</w:t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b/>
                <w:bCs/>
                <w:sz w:val="22"/>
                <w:szCs w:val="26"/>
              </w:rPr>
              <w:t>Internet</w:t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b/>
                <w:bCs/>
                <w:sz w:val="22"/>
                <w:szCs w:val="26"/>
              </w:rPr>
              <w:t>Options</w:t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b/>
                <w:bCs/>
                <w:sz w:val="22"/>
                <w:szCs w:val="26"/>
              </w:rPr>
              <w:t>Privacy</w:t>
            </w:r>
            <w:r w:rsidRPr="00F67AB3">
              <w:rPr>
                <w:sz w:val="22"/>
                <w:szCs w:val="26"/>
              </w:rPr>
              <w:t xml:space="preserve"> tab 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b/>
                <w:bCs/>
                <w:sz w:val="22"/>
                <w:szCs w:val="26"/>
              </w:rPr>
              <w:t>Settings</w:t>
            </w:r>
            <w:r w:rsidRPr="00F67AB3">
              <w:rPr>
                <w:sz w:val="22"/>
                <w:szCs w:val="26"/>
              </w:rPr>
              <w:t xml:space="preserve"> button 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sz w:val="22"/>
                <w:szCs w:val="26"/>
              </w:rPr>
              <w:t xml:space="preserve"> type </w:t>
            </w:r>
            <w:r w:rsidRPr="00DE524A">
              <w:rPr>
                <w:b/>
                <w:bCs/>
                <w:sz w:val="22"/>
                <w:szCs w:val="26"/>
              </w:rPr>
              <w:t>*.litmuslink.com</w:t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sz w:val="22"/>
                <w:szCs w:val="26"/>
              </w:rPr>
              <w:t xml:space="preserve"> Click </w:t>
            </w:r>
            <w:r w:rsidRPr="00F67AB3">
              <w:rPr>
                <w:b/>
                <w:bCs/>
                <w:sz w:val="22"/>
                <w:szCs w:val="26"/>
              </w:rPr>
              <w:t>Add</w:t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b/>
                <w:bCs/>
                <w:sz w:val="22"/>
                <w:szCs w:val="26"/>
              </w:rPr>
              <w:t>Close</w:t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b/>
                <w:bCs/>
                <w:sz w:val="22"/>
                <w:szCs w:val="26"/>
              </w:rPr>
              <w:t>OK</w:t>
            </w:r>
            <w:r w:rsidRPr="00F67AB3">
              <w:rPr>
                <w:sz w:val="22"/>
                <w:szCs w:val="26"/>
              </w:rPr>
              <w:t>.</w:t>
            </w:r>
          </w:p>
          <w:p w:rsidR="00244216" w:rsidRPr="00F67AB3" w:rsidRDefault="00244216" w:rsidP="001500B1">
            <w:pPr>
              <w:rPr>
                <w:szCs w:val="26"/>
              </w:rPr>
            </w:pPr>
            <w:r>
              <w:rPr>
                <w:sz w:val="22"/>
                <w:szCs w:val="26"/>
              </w:rPr>
              <w:t>Also</w:t>
            </w:r>
            <w:r w:rsidRPr="00F67AB3">
              <w:rPr>
                <w:sz w:val="22"/>
                <w:szCs w:val="26"/>
              </w:rPr>
              <w:t xml:space="preserve"> disable any third party Pop Up </w:t>
            </w:r>
            <w:r>
              <w:rPr>
                <w:sz w:val="22"/>
                <w:szCs w:val="26"/>
              </w:rPr>
              <w:t>Blocker (i.e.</w:t>
            </w:r>
            <w:r w:rsidRPr="00F67AB3">
              <w:rPr>
                <w:sz w:val="22"/>
                <w:szCs w:val="26"/>
              </w:rPr>
              <w:t xml:space="preserve"> Google Toolbar, msn toolbar, etc).</w:t>
            </w:r>
          </w:p>
        </w:tc>
      </w:tr>
      <w:tr w:rsidR="00244216" w:rsidRPr="003D7884" w:rsidTr="00ED74EE">
        <w:trPr>
          <w:trHeight w:val="1503"/>
        </w:trPr>
        <w:tc>
          <w:tcPr>
            <w:tcW w:w="0" w:type="auto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44216" w:rsidRPr="00F67AB3" w:rsidRDefault="00244216" w:rsidP="007456B4">
            <w:pPr>
              <w:rPr>
                <w:szCs w:val="26"/>
              </w:rPr>
            </w:pPr>
            <w:r w:rsidRPr="00F67AB3">
              <w:rPr>
                <w:sz w:val="22"/>
                <w:szCs w:val="26"/>
              </w:rPr>
              <w:t xml:space="preserve">The ActiveX settings </w:t>
            </w:r>
            <w:r>
              <w:rPr>
                <w:sz w:val="22"/>
                <w:szCs w:val="26"/>
              </w:rPr>
              <w:t>should be</w:t>
            </w:r>
            <w:r w:rsidRPr="00F67AB3">
              <w:rPr>
                <w:sz w:val="22"/>
                <w:szCs w:val="26"/>
              </w:rPr>
              <w:t xml:space="preserve"> configured </w:t>
            </w:r>
            <w:r>
              <w:rPr>
                <w:sz w:val="22"/>
                <w:szCs w:val="26"/>
              </w:rPr>
              <w:t>as follows</w:t>
            </w:r>
            <w:r w:rsidRPr="00F67AB3">
              <w:rPr>
                <w:sz w:val="22"/>
                <w:szCs w:val="26"/>
              </w:rPr>
              <w:t>:</w:t>
            </w:r>
          </w:p>
          <w:p w:rsidR="00244216" w:rsidRPr="0065738D" w:rsidRDefault="00244216" w:rsidP="006573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Go to</w:t>
            </w:r>
            <w:r w:rsidRPr="00F67AB3">
              <w:rPr>
                <w:b/>
                <w:bCs/>
                <w:sz w:val="22"/>
                <w:szCs w:val="22"/>
              </w:rPr>
              <w:t xml:space="preserve"> Internet Options 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b/>
                <w:bCs/>
                <w:sz w:val="22"/>
                <w:szCs w:val="22"/>
              </w:rPr>
              <w:t xml:space="preserve"> Security </w:t>
            </w:r>
            <w:r w:rsidRPr="00F67AB3">
              <w:rPr>
                <w:sz w:val="22"/>
                <w:szCs w:val="22"/>
              </w:rPr>
              <w:t>Tab</w:t>
            </w:r>
            <w:r w:rsidRPr="00F67AB3">
              <w:rPr>
                <w:b/>
                <w:bCs/>
                <w:sz w:val="22"/>
                <w:szCs w:val="22"/>
              </w:rPr>
              <w:t xml:space="preserve"> 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b/>
                <w:bCs/>
                <w:sz w:val="22"/>
                <w:szCs w:val="22"/>
              </w:rPr>
              <w:t xml:space="preserve"> </w:t>
            </w:r>
            <w:r w:rsidRPr="00F67AB3">
              <w:rPr>
                <w:sz w:val="22"/>
                <w:szCs w:val="22"/>
              </w:rPr>
              <w:t>Select</w:t>
            </w:r>
            <w:r w:rsidRPr="00F67AB3">
              <w:rPr>
                <w:b/>
                <w:bCs/>
                <w:sz w:val="22"/>
                <w:szCs w:val="22"/>
              </w:rPr>
              <w:t xml:space="preserve"> Trusted Sites 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b/>
                <w:bCs/>
                <w:sz w:val="22"/>
                <w:szCs w:val="22"/>
              </w:rPr>
              <w:t xml:space="preserve"> Custom Level </w:t>
            </w:r>
            <w:r w:rsidRPr="00F67AB3">
              <w:rPr>
                <w:sz w:val="22"/>
                <w:szCs w:val="22"/>
              </w:rPr>
              <w:t>button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67AB3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t>ActiveX Controls and Plug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t>in</w:t>
            </w:r>
            <w:r>
              <w:rPr>
                <w:b/>
                <w:bCs/>
                <w:sz w:val="22"/>
                <w:szCs w:val="22"/>
              </w:rPr>
              <w:t>s</w:t>
            </w:r>
            <w:r>
              <w:rPr>
                <w:sz w:val="22"/>
                <w:szCs w:val="26"/>
              </w:rPr>
              <w:t xml:space="preserve"> </w:t>
            </w:r>
            <w:r w:rsidRPr="00F67AB3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 w:rsidRPr="003430C3">
              <w:rPr>
                <w:b/>
                <w:bCs/>
                <w:sz w:val="22"/>
                <w:szCs w:val="22"/>
              </w:rPr>
              <w:t>Enable</w:t>
            </w:r>
            <w:r>
              <w:rPr>
                <w:sz w:val="22"/>
                <w:szCs w:val="22"/>
              </w:rPr>
              <w:t xml:space="preserve"> All the options except </w:t>
            </w:r>
            <w:r w:rsidRPr="003430C3">
              <w:rPr>
                <w:b/>
                <w:bCs/>
                <w:sz w:val="22"/>
                <w:szCs w:val="22"/>
              </w:rPr>
              <w:t>'Only allow approved domains to use ActiveX without prompt</w:t>
            </w:r>
            <w:r w:rsidRPr="00820B62">
              <w:rPr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 xml:space="preserve"> in case it was existing</w:t>
            </w:r>
          </w:p>
        </w:tc>
      </w:tr>
      <w:tr w:rsidR="00244216" w:rsidRPr="003D7884" w:rsidTr="00C31F37">
        <w:trPr>
          <w:trHeight w:val="543"/>
        </w:trPr>
        <w:tc>
          <w:tcPr>
            <w:tcW w:w="0" w:type="auto"/>
            <w:gridSpan w:val="2"/>
            <w:shd w:val="clear" w:color="auto" w:fill="C0C0C0"/>
            <w:vAlign w:val="center"/>
          </w:tcPr>
          <w:p w:rsidR="00244216" w:rsidRPr="00BA7B30" w:rsidRDefault="00244216" w:rsidP="001500B1">
            <w:pPr>
              <w:rPr>
                <w:sz w:val="28"/>
              </w:rPr>
            </w:pPr>
            <w:r w:rsidRPr="00BA7B30">
              <w:rPr>
                <w:b/>
                <w:bCs/>
                <w:sz w:val="28"/>
              </w:rPr>
              <w:lastRenderedPageBreak/>
              <w:t>For Arabic ICDL exams</w:t>
            </w:r>
            <w:r w:rsidRPr="00BA7B30">
              <w:rPr>
                <w:sz w:val="28"/>
              </w:rPr>
              <w:t>:</w:t>
            </w:r>
          </w:p>
        </w:tc>
      </w:tr>
      <w:tr w:rsidR="00244216" w:rsidRPr="003D7884" w:rsidTr="0065738D">
        <w:trPr>
          <w:trHeight w:val="768"/>
        </w:trPr>
        <w:tc>
          <w:tcPr>
            <w:tcW w:w="0" w:type="auto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44216" w:rsidRPr="00F67AB3" w:rsidRDefault="00244216" w:rsidP="001500B1">
            <w:pPr>
              <w:rPr>
                <w:szCs w:val="26"/>
              </w:rPr>
            </w:pPr>
            <w:r w:rsidRPr="001C02C3">
              <w:rPr>
                <w:b/>
                <w:bCs/>
                <w:sz w:val="22"/>
                <w:szCs w:val="26"/>
              </w:rPr>
              <w:t>Original Arabic Windows is required</w:t>
            </w:r>
            <w:r>
              <w:rPr>
                <w:sz w:val="22"/>
                <w:szCs w:val="26"/>
              </w:rPr>
              <w:t xml:space="preserve"> (Do not use Arabic Language Pack as some of the questions won't be marked correctly )</w:t>
            </w:r>
          </w:p>
        </w:tc>
      </w:tr>
      <w:tr w:rsidR="00244216" w:rsidRPr="003D7884" w:rsidTr="00C31F37">
        <w:trPr>
          <w:trHeight w:val="763"/>
        </w:trPr>
        <w:tc>
          <w:tcPr>
            <w:tcW w:w="0" w:type="auto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44216" w:rsidRPr="00F67AB3" w:rsidRDefault="00244216" w:rsidP="00B445FE">
            <w:pPr>
              <w:rPr>
                <w:szCs w:val="26"/>
              </w:rPr>
            </w:pPr>
            <w:r w:rsidRPr="00F67AB3">
              <w:rPr>
                <w:b/>
                <w:bCs/>
                <w:sz w:val="22"/>
                <w:szCs w:val="26"/>
              </w:rPr>
              <w:t>Language for non-Unicode</w:t>
            </w:r>
            <w:r w:rsidRPr="00F67AB3">
              <w:rPr>
                <w:sz w:val="22"/>
                <w:szCs w:val="26"/>
              </w:rPr>
              <w:t xml:space="preserve"> must be set to </w:t>
            </w:r>
            <w:r w:rsidRPr="00F67AB3">
              <w:rPr>
                <w:b/>
                <w:bCs/>
                <w:sz w:val="22"/>
                <w:szCs w:val="26"/>
              </w:rPr>
              <w:t>Arabic</w:t>
            </w:r>
          </w:p>
          <w:p w:rsidR="00244216" w:rsidRDefault="00244216" w:rsidP="0041709C">
            <w:pPr>
              <w:rPr>
                <w:szCs w:val="26"/>
              </w:rPr>
            </w:pPr>
            <w:r>
              <w:rPr>
                <w:sz w:val="22"/>
                <w:szCs w:val="26"/>
              </w:rPr>
              <w:t>For</w:t>
            </w:r>
            <w:r w:rsidRPr="00F67AB3">
              <w:rPr>
                <w:sz w:val="22"/>
                <w:szCs w:val="26"/>
              </w:rPr>
              <w:t xml:space="preserve"> Windows XP</w:t>
            </w:r>
            <w:r>
              <w:rPr>
                <w:sz w:val="22"/>
                <w:szCs w:val="26"/>
              </w:rPr>
              <w:t>:</w:t>
            </w:r>
          </w:p>
          <w:p w:rsidR="00244216" w:rsidRDefault="00244216" w:rsidP="0041709C">
            <w:pPr>
              <w:rPr>
                <w:szCs w:val="26"/>
              </w:rPr>
            </w:pPr>
            <w:r w:rsidRPr="00B445FE">
              <w:rPr>
                <w:sz w:val="22"/>
                <w:szCs w:val="26"/>
              </w:rPr>
              <w:t>Go to</w:t>
            </w:r>
            <w:r w:rsidRPr="00F67AB3">
              <w:rPr>
                <w:b/>
                <w:bCs/>
                <w:sz w:val="22"/>
                <w:szCs w:val="26"/>
              </w:rPr>
              <w:t xml:space="preserve"> Regional and Language Options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b/>
                <w:bCs/>
                <w:sz w:val="22"/>
                <w:szCs w:val="26"/>
              </w:rPr>
              <w:t xml:space="preserve">Advanced </w:t>
            </w:r>
            <w:r w:rsidRPr="00F67AB3">
              <w:rPr>
                <w:sz w:val="22"/>
                <w:szCs w:val="26"/>
              </w:rPr>
              <w:t xml:space="preserve">tab 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sz w:val="22"/>
                <w:szCs w:val="26"/>
              </w:rPr>
              <w:t xml:space="preserve"> Select </w:t>
            </w:r>
            <w:r>
              <w:rPr>
                <w:b/>
                <w:bCs/>
                <w:sz w:val="22"/>
                <w:szCs w:val="26"/>
              </w:rPr>
              <w:t>Arabic (UAE</w:t>
            </w:r>
            <w:r w:rsidRPr="00F67AB3">
              <w:rPr>
                <w:b/>
                <w:bCs/>
                <w:sz w:val="22"/>
                <w:szCs w:val="26"/>
              </w:rPr>
              <w:t xml:space="preserve"> or Your Country)</w:t>
            </w:r>
            <w:r w:rsidRPr="00F67AB3">
              <w:rPr>
                <w:sz w:val="22"/>
                <w:szCs w:val="26"/>
              </w:rPr>
              <w:t>.</w:t>
            </w:r>
          </w:p>
          <w:p w:rsidR="00244216" w:rsidRPr="00F67AB3" w:rsidRDefault="00244216" w:rsidP="0041709C">
            <w:pPr>
              <w:rPr>
                <w:szCs w:val="26"/>
              </w:rPr>
            </w:pPr>
          </w:p>
        </w:tc>
      </w:tr>
      <w:tr w:rsidR="00244216" w:rsidRPr="003D7884" w:rsidTr="00C31F37">
        <w:trPr>
          <w:trHeight w:val="490"/>
        </w:trPr>
        <w:tc>
          <w:tcPr>
            <w:tcW w:w="0" w:type="auto"/>
            <w:gridSpan w:val="2"/>
            <w:shd w:val="clear" w:color="auto" w:fill="C0C0C0"/>
            <w:vAlign w:val="center"/>
          </w:tcPr>
          <w:p w:rsidR="00244216" w:rsidRPr="00BA7B30" w:rsidRDefault="00244216" w:rsidP="00F8192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Options For</w:t>
            </w:r>
            <w:r w:rsidRPr="00BA7B30">
              <w:rPr>
                <w:b/>
                <w:bCs/>
                <w:sz w:val="28"/>
              </w:rPr>
              <w:t xml:space="preserve"> Windows </w:t>
            </w:r>
            <w:smartTag w:uri="urn:schemas-microsoft-com:office:smarttags" w:element="country-region">
              <w:r w:rsidRPr="00BA7B30">
                <w:rPr>
                  <w:b/>
                  <w:bCs/>
                  <w:sz w:val="28"/>
                </w:rPr>
                <w:t>Vista</w:t>
              </w:r>
            </w:smartTag>
            <w:r>
              <w:rPr>
                <w:b/>
                <w:bCs/>
                <w:sz w:val="28"/>
              </w:rPr>
              <w:t xml:space="preserve"> and Windows 7</w:t>
            </w:r>
            <w:r w:rsidRPr="00BA7B30">
              <w:rPr>
                <w:b/>
                <w:bCs/>
                <w:sz w:val="28"/>
              </w:rPr>
              <w:t>:</w:t>
            </w:r>
          </w:p>
        </w:tc>
      </w:tr>
      <w:bookmarkStart w:id="0" w:name="Check3"/>
      <w:tr w:rsidR="00244216" w:rsidRPr="003D7884" w:rsidTr="00C31F37">
        <w:trPr>
          <w:trHeight w:val="763"/>
        </w:trPr>
        <w:tc>
          <w:tcPr>
            <w:tcW w:w="0" w:type="auto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216"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end"/>
            </w:r>
            <w:bookmarkEnd w:id="0"/>
          </w:p>
        </w:tc>
        <w:tc>
          <w:tcPr>
            <w:tcW w:w="0" w:type="auto"/>
            <w:vAlign w:val="center"/>
          </w:tcPr>
          <w:p w:rsidR="00244216" w:rsidRPr="00300BD6" w:rsidRDefault="00244216" w:rsidP="00F90D2C">
            <w:pPr>
              <w:rPr>
                <w:szCs w:val="22"/>
              </w:rPr>
            </w:pPr>
            <w:r w:rsidRPr="00300BD6">
              <w:rPr>
                <w:sz w:val="22"/>
                <w:szCs w:val="22"/>
              </w:rPr>
              <w:t>ICDL is compatible with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D68E2">
              <w:rPr>
                <w:b/>
                <w:bCs/>
                <w:sz w:val="22"/>
                <w:szCs w:val="22"/>
              </w:rPr>
              <w:t>Vista Business Edition</w:t>
            </w:r>
            <w:r>
              <w:rPr>
                <w:sz w:val="22"/>
                <w:szCs w:val="22"/>
              </w:rPr>
              <w:t xml:space="preserve"> for Windows Vista, and </w:t>
            </w:r>
            <w:r w:rsidRPr="00C07C11">
              <w:rPr>
                <w:sz w:val="22"/>
                <w:szCs w:val="26"/>
              </w:rPr>
              <w:t>Ultimate 32 bits or Home Premium 64 bit</w:t>
            </w:r>
            <w:r>
              <w:rPr>
                <w:sz w:val="22"/>
                <w:szCs w:val="26"/>
              </w:rPr>
              <w:t xml:space="preserve">s for </w:t>
            </w:r>
            <w:r w:rsidRPr="00C07C11">
              <w:rPr>
                <w:b/>
                <w:bCs/>
                <w:sz w:val="22"/>
                <w:szCs w:val="26"/>
              </w:rPr>
              <w:t>Windows 7</w:t>
            </w:r>
            <w:r>
              <w:rPr>
                <w:sz w:val="22"/>
                <w:szCs w:val="22"/>
              </w:rPr>
              <w:t>.</w:t>
            </w:r>
          </w:p>
        </w:tc>
      </w:tr>
      <w:tr w:rsidR="00244216" w:rsidRPr="003D7884" w:rsidTr="00C31F37">
        <w:trPr>
          <w:trHeight w:val="763"/>
        </w:trPr>
        <w:tc>
          <w:tcPr>
            <w:tcW w:w="0" w:type="auto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 w:rsidRPr="00F67AB3">
              <w:rPr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44216" w:rsidRPr="00F67AB3">
              <w:rPr>
                <w:sz w:val="20"/>
                <w:szCs w:val="24"/>
              </w:rPr>
              <w:instrText xml:space="preserve"> FORMCHECKBOX </w:instrText>
            </w:r>
            <w:r w:rsidRPr="00F67AB3">
              <w:rPr>
                <w:sz w:val="20"/>
                <w:szCs w:val="24"/>
              </w:rPr>
            </w:r>
            <w:r w:rsidRPr="00F67AB3">
              <w:rPr>
                <w:sz w:val="20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244216" w:rsidRDefault="00244216" w:rsidP="00F90D2C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When installing the latest support files, you have to follow the below steps:</w:t>
            </w:r>
          </w:p>
          <w:p w:rsidR="00244216" w:rsidRDefault="00244216" w:rsidP="00F90D2C">
            <w:pPr>
              <w:rPr>
                <w:szCs w:val="22"/>
              </w:rPr>
            </w:pPr>
          </w:p>
          <w:p w:rsidR="00244216" w:rsidRPr="004B50C6" w:rsidRDefault="00244216" w:rsidP="00F90D2C">
            <w:pPr>
              <w:rPr>
                <w:b/>
                <w:bCs/>
                <w:szCs w:val="24"/>
              </w:rPr>
            </w:pPr>
            <w:r w:rsidRPr="004B50C6">
              <w:rPr>
                <w:b/>
                <w:bCs/>
                <w:szCs w:val="24"/>
              </w:rPr>
              <w:t xml:space="preserve">Windows </w:t>
            </w:r>
            <w:smartTag w:uri="urn:schemas-microsoft-com:office:smarttags" w:element="country-region">
              <w:r w:rsidRPr="004B50C6">
                <w:rPr>
                  <w:b/>
                  <w:bCs/>
                  <w:szCs w:val="24"/>
                </w:rPr>
                <w:t>Vista</w:t>
              </w:r>
            </w:smartTag>
            <w:r w:rsidRPr="004B50C6">
              <w:rPr>
                <w:b/>
                <w:bCs/>
                <w:szCs w:val="24"/>
              </w:rPr>
              <w:t>:</w:t>
            </w:r>
          </w:p>
          <w:p w:rsidR="00244216" w:rsidRDefault="00244216" w:rsidP="004B50C6">
            <w:pPr>
              <w:numPr>
                <w:ilvl w:val="0"/>
                <w:numId w:val="1"/>
              </w:numPr>
              <w:rPr>
                <w:szCs w:val="22"/>
              </w:rPr>
            </w:pPr>
            <w:r w:rsidRPr="004E5F16">
              <w:rPr>
                <w:sz w:val="22"/>
                <w:szCs w:val="22"/>
              </w:rPr>
              <w:t>Due to the enhanced security introduced</w:t>
            </w:r>
            <w:r>
              <w:rPr>
                <w:sz w:val="22"/>
                <w:szCs w:val="22"/>
              </w:rPr>
              <w:t>,</w:t>
            </w:r>
            <w:r w:rsidRPr="004E5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the Support Files </w:t>
            </w:r>
            <w:r w:rsidRPr="004E5F16">
              <w:rPr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-</w:t>
            </w:r>
            <w:r w:rsidRPr="004E5F16">
              <w:rPr>
                <w:sz w:val="22"/>
                <w:szCs w:val="22"/>
              </w:rPr>
              <w:t>installation/installation needs to be done by logging in as</w:t>
            </w:r>
            <w:r>
              <w:rPr>
                <w:sz w:val="22"/>
                <w:szCs w:val="22"/>
              </w:rPr>
              <w:t xml:space="preserve"> an</w:t>
            </w:r>
            <w:r w:rsidRPr="004E5F16">
              <w:rPr>
                <w:sz w:val="22"/>
                <w:szCs w:val="22"/>
              </w:rPr>
              <w:t xml:space="preserve"> Administrator.</w:t>
            </w:r>
          </w:p>
          <w:p w:rsidR="00244216" w:rsidRDefault="00244216" w:rsidP="00FE1DED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For existing versions, a</w:t>
            </w:r>
            <w:r w:rsidRPr="004E5F16">
              <w:rPr>
                <w:sz w:val="22"/>
                <w:szCs w:val="22"/>
              </w:rPr>
              <w:t>fter uninstall</w:t>
            </w:r>
            <w:r>
              <w:rPr>
                <w:sz w:val="22"/>
                <w:szCs w:val="22"/>
              </w:rPr>
              <w:t>ing</w:t>
            </w:r>
            <w:r w:rsidRPr="004E5F16">
              <w:rPr>
                <w:sz w:val="22"/>
                <w:szCs w:val="22"/>
              </w:rPr>
              <w:t xml:space="preserve"> the ATS Online Support files</w:t>
            </w:r>
            <w:r>
              <w:rPr>
                <w:sz w:val="22"/>
                <w:szCs w:val="22"/>
              </w:rPr>
              <w:t>,</w:t>
            </w:r>
            <w:r w:rsidRPr="004E5F16">
              <w:rPr>
                <w:sz w:val="22"/>
                <w:szCs w:val="22"/>
              </w:rPr>
              <w:t xml:space="preserve"> make sure </w:t>
            </w:r>
            <w:r>
              <w:rPr>
                <w:sz w:val="22"/>
                <w:szCs w:val="22"/>
              </w:rPr>
              <w:t>to remove</w:t>
            </w:r>
            <w:r w:rsidRPr="004E5F16">
              <w:rPr>
                <w:sz w:val="22"/>
                <w:szCs w:val="22"/>
              </w:rPr>
              <w:t xml:space="preserve"> the</w:t>
            </w:r>
            <w:r>
              <w:rPr>
                <w:sz w:val="22"/>
                <w:szCs w:val="22"/>
              </w:rPr>
              <w:t xml:space="preserve"> folder</w:t>
            </w:r>
            <w:r w:rsidRPr="004E5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4E5F16">
              <w:rPr>
                <w:sz w:val="22"/>
                <w:szCs w:val="22"/>
              </w:rPr>
              <w:t>:\Program Files\</w:t>
            </w:r>
            <w:r w:rsidRPr="00B20CE9">
              <w:rPr>
                <w:b/>
                <w:bCs/>
                <w:sz w:val="22"/>
                <w:szCs w:val="22"/>
              </w:rPr>
              <w:t>Litmus</w:t>
            </w:r>
          </w:p>
          <w:p w:rsidR="00244216" w:rsidRPr="004E5F16" w:rsidRDefault="00244216" w:rsidP="00F90D2C">
            <w:pPr>
              <w:pStyle w:val="ListParagraph"/>
              <w:numPr>
                <w:ilvl w:val="0"/>
                <w:numId w:val="1"/>
              </w:numPr>
              <w:rPr>
                <w:rFonts w:cs="Traditional Arabic"/>
                <w:szCs w:val="22"/>
              </w:rPr>
            </w:pPr>
            <w:r>
              <w:rPr>
                <w:rFonts w:cs="Traditional Arabic"/>
                <w:sz w:val="22"/>
                <w:szCs w:val="22"/>
              </w:rPr>
              <w:t>U</w:t>
            </w:r>
            <w:r w:rsidRPr="004E5F16">
              <w:rPr>
                <w:rFonts w:cs="Traditional Arabic"/>
                <w:sz w:val="22"/>
                <w:szCs w:val="22"/>
              </w:rPr>
              <w:t>ncheck the</w:t>
            </w:r>
            <w:r>
              <w:rPr>
                <w:rFonts w:cs="Traditional Arabic"/>
                <w:sz w:val="22"/>
                <w:szCs w:val="22"/>
              </w:rPr>
              <w:t xml:space="preserve"> box</w:t>
            </w:r>
            <w:r w:rsidRPr="004E5F16">
              <w:rPr>
                <w:rFonts w:cs="Traditional Arabic"/>
                <w:sz w:val="22"/>
                <w:szCs w:val="22"/>
              </w:rPr>
              <w:t xml:space="preserve"> “</w:t>
            </w:r>
            <w:r w:rsidRPr="005B2A2E">
              <w:rPr>
                <w:rFonts w:cs="Traditional Arabic"/>
                <w:b/>
                <w:bCs/>
                <w:sz w:val="22"/>
                <w:szCs w:val="22"/>
              </w:rPr>
              <w:t>Use User Account (UAC) to help protect your computer</w:t>
            </w:r>
            <w:r w:rsidRPr="004E5F16">
              <w:rPr>
                <w:rFonts w:cs="Traditional Arabic"/>
                <w:sz w:val="22"/>
                <w:szCs w:val="22"/>
              </w:rPr>
              <w:t>”</w:t>
            </w:r>
            <w:r>
              <w:rPr>
                <w:rFonts w:cs="Traditional Arabic"/>
                <w:sz w:val="22"/>
                <w:szCs w:val="22"/>
              </w:rPr>
              <w:t>. This is done as follows:</w:t>
            </w:r>
          </w:p>
          <w:p w:rsidR="00244216" w:rsidRDefault="00244216" w:rsidP="004B50C6">
            <w:pPr>
              <w:pStyle w:val="ListParagraph"/>
              <w:ind w:left="1174"/>
              <w:rPr>
                <w:rFonts w:cs="Traditional Arabic"/>
                <w:szCs w:val="22"/>
              </w:rPr>
            </w:pPr>
            <w:r w:rsidRPr="004E5F16">
              <w:rPr>
                <w:rFonts w:cs="Traditional Arabic"/>
                <w:sz w:val="22"/>
                <w:szCs w:val="22"/>
              </w:rPr>
              <w:t xml:space="preserve">Go to </w:t>
            </w:r>
            <w:r w:rsidRPr="00DD68E2">
              <w:rPr>
                <w:rFonts w:cs="Traditional Arabic"/>
                <w:b/>
                <w:bCs/>
                <w:sz w:val="22"/>
                <w:szCs w:val="22"/>
              </w:rPr>
              <w:t>Control Panel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 w:rsidRPr="004E5F16">
              <w:rPr>
                <w:rFonts w:cs="Traditional Arabic"/>
                <w:sz w:val="22"/>
                <w:szCs w:val="22"/>
              </w:rPr>
              <w:t xml:space="preserve"> </w:t>
            </w:r>
            <w:r>
              <w:rPr>
                <w:rFonts w:cs="Traditional Arabic"/>
                <w:sz w:val="22"/>
                <w:szCs w:val="22"/>
              </w:rPr>
              <w:t>C</w:t>
            </w:r>
            <w:r w:rsidRPr="004E5F16">
              <w:rPr>
                <w:rFonts w:cs="Traditional Arabic"/>
                <w:sz w:val="22"/>
                <w:szCs w:val="22"/>
              </w:rPr>
              <w:t xml:space="preserve">hoose </w:t>
            </w:r>
            <w:r w:rsidRPr="00DD68E2">
              <w:rPr>
                <w:rFonts w:cs="Traditional Arabic"/>
                <w:b/>
                <w:bCs/>
                <w:sz w:val="22"/>
                <w:szCs w:val="22"/>
              </w:rPr>
              <w:t>User Accounts</w:t>
            </w:r>
            <w:r>
              <w:rPr>
                <w:rFonts w:cs="Traditional Arabic"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="Traditional Arabic"/>
                <w:sz w:val="22"/>
                <w:szCs w:val="22"/>
              </w:rPr>
              <w:t xml:space="preserve"> C</w:t>
            </w:r>
            <w:r w:rsidRPr="004E5F16">
              <w:rPr>
                <w:rFonts w:cs="Traditional Arabic"/>
                <w:sz w:val="22"/>
                <w:szCs w:val="22"/>
              </w:rPr>
              <w:t xml:space="preserve">hoose </w:t>
            </w:r>
            <w:r w:rsidRPr="00DD68E2">
              <w:rPr>
                <w:rFonts w:cs="Traditional Arabic"/>
                <w:b/>
                <w:bCs/>
                <w:sz w:val="22"/>
                <w:szCs w:val="22"/>
              </w:rPr>
              <w:t xml:space="preserve">Turn User Account Control On or Off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="Traditional Arabic"/>
                <w:sz w:val="22"/>
                <w:szCs w:val="22"/>
              </w:rPr>
              <w:t xml:space="preserve"> </w:t>
            </w:r>
            <w:r w:rsidRPr="004E5F16">
              <w:rPr>
                <w:rFonts w:cs="Traditional Arabic"/>
                <w:sz w:val="22"/>
                <w:szCs w:val="22"/>
              </w:rPr>
              <w:t>Uncheck the checkbo</w:t>
            </w:r>
            <w:r>
              <w:rPr>
                <w:rFonts w:cs="Traditional Arabic"/>
                <w:sz w:val="22"/>
                <w:szCs w:val="22"/>
              </w:rPr>
              <w:t>x</w:t>
            </w:r>
          </w:p>
          <w:p w:rsidR="00244216" w:rsidRDefault="00244216" w:rsidP="00EF3E26">
            <w:pPr>
              <w:pStyle w:val="ListParagraph"/>
              <w:numPr>
                <w:ilvl w:val="0"/>
                <w:numId w:val="1"/>
              </w:numPr>
              <w:rPr>
                <w:rFonts w:cs="Traditional Arabic"/>
                <w:szCs w:val="22"/>
              </w:rPr>
            </w:pPr>
            <w:r w:rsidRPr="00F906C4">
              <w:rPr>
                <w:rFonts w:cs="Traditional Arabic"/>
                <w:sz w:val="22"/>
                <w:szCs w:val="22"/>
              </w:rPr>
              <w:t xml:space="preserve">Log in to the </w:t>
            </w:r>
            <w:proofErr w:type="spellStart"/>
            <w:r w:rsidRPr="00F906C4">
              <w:rPr>
                <w:rFonts w:cs="Traditional Arabic"/>
                <w:sz w:val="22"/>
                <w:szCs w:val="22"/>
              </w:rPr>
              <w:t>Litmuslink</w:t>
            </w:r>
            <w:proofErr w:type="spellEnd"/>
            <w:r w:rsidRPr="00F906C4">
              <w:rPr>
                <w:rFonts w:cs="Traditional Arabic"/>
                <w:sz w:val="22"/>
                <w:szCs w:val="22"/>
              </w:rPr>
              <w:t xml:space="preserve"> website, and then go to the </w:t>
            </w:r>
            <w:r w:rsidRPr="00F906C4">
              <w:rPr>
                <w:rFonts w:cs="Traditional Arabic"/>
                <w:b/>
                <w:bCs/>
                <w:sz w:val="22"/>
                <w:szCs w:val="22"/>
              </w:rPr>
              <w:t>Help</w:t>
            </w:r>
            <w:r w:rsidRPr="00F906C4">
              <w:rPr>
                <w:rFonts w:cs="Traditional Arabic"/>
                <w:sz w:val="22"/>
                <w:szCs w:val="22"/>
              </w:rPr>
              <w:t xml:space="preserve"> page and save the support files to any directory on your computer. </w:t>
            </w:r>
          </w:p>
          <w:p w:rsidR="00244216" w:rsidRPr="00EF3E26" w:rsidRDefault="00244216" w:rsidP="00EF3E26">
            <w:pPr>
              <w:pStyle w:val="ListParagraph"/>
              <w:numPr>
                <w:ilvl w:val="0"/>
                <w:numId w:val="1"/>
              </w:numPr>
              <w:rPr>
                <w:rFonts w:cs="Traditional Arabic"/>
                <w:szCs w:val="22"/>
              </w:rPr>
            </w:pPr>
            <w:r>
              <w:rPr>
                <w:sz w:val="22"/>
                <w:szCs w:val="22"/>
              </w:rPr>
              <w:t xml:space="preserve">Install the latest support files. </w:t>
            </w:r>
            <w:r w:rsidRPr="004E5F16">
              <w:rPr>
                <w:sz w:val="22"/>
                <w:szCs w:val="22"/>
              </w:rPr>
              <w:t>After install</w:t>
            </w:r>
            <w:r>
              <w:rPr>
                <w:sz w:val="22"/>
                <w:szCs w:val="22"/>
              </w:rPr>
              <w:t>ing</w:t>
            </w:r>
            <w:r w:rsidRPr="004E5F16">
              <w:rPr>
                <w:sz w:val="22"/>
                <w:szCs w:val="22"/>
              </w:rPr>
              <w:t xml:space="preserve"> the Support files </w:t>
            </w:r>
            <w:r>
              <w:rPr>
                <w:sz w:val="22"/>
                <w:szCs w:val="22"/>
              </w:rPr>
              <w:t>through the</w:t>
            </w:r>
            <w:r w:rsidRPr="004E5F16">
              <w:rPr>
                <w:sz w:val="22"/>
                <w:szCs w:val="22"/>
              </w:rPr>
              <w:t xml:space="preserve"> Administrator login, you can switch to another user with local admin rights for running the tests</w:t>
            </w:r>
            <w:r>
              <w:rPr>
                <w:rFonts w:cs="Traditional Arabic"/>
                <w:sz w:val="22"/>
                <w:szCs w:val="22"/>
              </w:rPr>
              <w:t>.</w:t>
            </w:r>
          </w:p>
          <w:p w:rsidR="00244216" w:rsidRDefault="00244216" w:rsidP="007C2E9E">
            <w:pPr>
              <w:pStyle w:val="ListParagraph"/>
              <w:numPr>
                <w:ilvl w:val="0"/>
                <w:numId w:val="1"/>
              </w:numPr>
              <w:rPr>
                <w:rFonts w:cs="Traditional Arabic"/>
                <w:b/>
                <w:bCs/>
                <w:szCs w:val="22"/>
              </w:rPr>
            </w:pPr>
            <w:r w:rsidRPr="005B2A2E">
              <w:rPr>
                <w:rFonts w:cs="Traditional Arabic"/>
                <w:sz w:val="22"/>
                <w:szCs w:val="22"/>
              </w:rPr>
              <w:t>When the tests are run with local admin rights, the following IE setting</w:t>
            </w:r>
            <w:r>
              <w:rPr>
                <w:rFonts w:cs="Traditional Arabic"/>
                <w:sz w:val="22"/>
                <w:szCs w:val="22"/>
              </w:rPr>
              <w:t>s</w:t>
            </w:r>
            <w:r w:rsidRPr="005B2A2E">
              <w:rPr>
                <w:rFonts w:cs="Traditional Arabic"/>
                <w:sz w:val="22"/>
                <w:szCs w:val="22"/>
              </w:rPr>
              <w:t xml:space="preserve"> change is required: Go to </w:t>
            </w:r>
            <w:r w:rsidRPr="00DD68E2">
              <w:rPr>
                <w:rFonts w:cs="Traditional Arabic"/>
                <w:b/>
                <w:bCs/>
                <w:sz w:val="22"/>
                <w:szCs w:val="22"/>
              </w:rPr>
              <w:t>Internet Explorer</w:t>
            </w:r>
            <w:r w:rsidRPr="005B2A2E">
              <w:rPr>
                <w:rFonts w:cs="Traditional Arabic"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 w:rsidRPr="005B2A2E">
              <w:rPr>
                <w:rFonts w:cs="Traditional Arabic"/>
                <w:sz w:val="22"/>
                <w:szCs w:val="22"/>
              </w:rPr>
              <w:t xml:space="preserve"> </w:t>
            </w:r>
            <w:r w:rsidRPr="00DD68E2">
              <w:rPr>
                <w:rFonts w:cs="Traditional Arabic"/>
                <w:b/>
                <w:bCs/>
                <w:sz w:val="22"/>
                <w:szCs w:val="22"/>
              </w:rPr>
              <w:t>Tools</w:t>
            </w:r>
            <w:r w:rsidRPr="005B2A2E">
              <w:rPr>
                <w:rFonts w:cs="Traditional Arabic"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 w:rsidRPr="005B2A2E">
              <w:rPr>
                <w:rFonts w:cs="Traditional Arabic"/>
                <w:sz w:val="22"/>
                <w:szCs w:val="22"/>
              </w:rPr>
              <w:t xml:space="preserve"> </w:t>
            </w:r>
            <w:r w:rsidRPr="00DD68E2">
              <w:rPr>
                <w:rFonts w:cs="Traditional Arabic"/>
                <w:b/>
                <w:bCs/>
                <w:sz w:val="22"/>
                <w:szCs w:val="22"/>
              </w:rPr>
              <w:t>Internet Options</w:t>
            </w:r>
            <w:r w:rsidRPr="005B2A2E">
              <w:rPr>
                <w:rFonts w:cs="Traditional Arabic"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 w:rsidRPr="005B2A2E">
              <w:rPr>
                <w:rFonts w:cs="Traditional Arabic"/>
                <w:sz w:val="22"/>
                <w:szCs w:val="22"/>
              </w:rPr>
              <w:t xml:space="preserve"> </w:t>
            </w:r>
            <w:r w:rsidRPr="00DD68E2">
              <w:rPr>
                <w:rFonts w:cs="Traditional Arabic"/>
                <w:b/>
                <w:bCs/>
                <w:sz w:val="22"/>
                <w:szCs w:val="22"/>
              </w:rPr>
              <w:t>Security</w:t>
            </w:r>
            <w:r w:rsidRPr="005B2A2E">
              <w:rPr>
                <w:rFonts w:cs="Traditional Arabic"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 w:rsidRPr="005B2A2E">
              <w:rPr>
                <w:rFonts w:cs="Traditional Arabic"/>
                <w:sz w:val="22"/>
                <w:szCs w:val="22"/>
              </w:rPr>
              <w:t xml:space="preserve"> uncheck the </w:t>
            </w:r>
            <w:r w:rsidRPr="00DD68E2">
              <w:rPr>
                <w:rFonts w:cs="Traditional Arabic"/>
                <w:b/>
                <w:bCs/>
                <w:sz w:val="22"/>
                <w:szCs w:val="22"/>
              </w:rPr>
              <w:t>protected mode flag</w:t>
            </w:r>
          </w:p>
          <w:p w:rsidR="00244216" w:rsidRDefault="00244216" w:rsidP="004B50C6">
            <w:pPr>
              <w:pStyle w:val="ListParagraph"/>
              <w:rPr>
                <w:rFonts w:cs="Traditional Arabic"/>
                <w:b/>
                <w:bCs/>
                <w:szCs w:val="22"/>
              </w:rPr>
            </w:pPr>
          </w:p>
          <w:p w:rsidR="00244216" w:rsidRPr="004B50C6" w:rsidRDefault="00244216" w:rsidP="004B50C6">
            <w:pPr>
              <w:rPr>
                <w:b/>
                <w:bCs/>
                <w:szCs w:val="24"/>
              </w:rPr>
            </w:pPr>
            <w:r w:rsidRPr="004B50C6">
              <w:rPr>
                <w:b/>
                <w:bCs/>
                <w:szCs w:val="24"/>
              </w:rPr>
              <w:t xml:space="preserve">Windows </w:t>
            </w:r>
            <w:r>
              <w:rPr>
                <w:b/>
                <w:bCs/>
                <w:szCs w:val="24"/>
              </w:rPr>
              <w:t>7</w:t>
            </w:r>
            <w:r w:rsidRPr="004B50C6">
              <w:rPr>
                <w:b/>
                <w:bCs/>
                <w:szCs w:val="24"/>
              </w:rPr>
              <w:t>:</w:t>
            </w:r>
          </w:p>
          <w:p w:rsidR="00244216" w:rsidRDefault="00244216" w:rsidP="004B50C6">
            <w:pPr>
              <w:numPr>
                <w:ilvl w:val="0"/>
                <w:numId w:val="1"/>
              </w:numPr>
              <w:rPr>
                <w:szCs w:val="22"/>
              </w:rPr>
            </w:pPr>
            <w:r w:rsidRPr="004E5F16">
              <w:rPr>
                <w:sz w:val="22"/>
                <w:szCs w:val="22"/>
              </w:rPr>
              <w:t>Due to the enhanced security introduced</w:t>
            </w:r>
            <w:r>
              <w:rPr>
                <w:sz w:val="22"/>
                <w:szCs w:val="22"/>
              </w:rPr>
              <w:t xml:space="preserve">, the Support Files </w:t>
            </w:r>
            <w:r w:rsidRPr="004E5F16">
              <w:rPr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-</w:t>
            </w:r>
            <w:r w:rsidRPr="004E5F16">
              <w:rPr>
                <w:sz w:val="22"/>
                <w:szCs w:val="22"/>
              </w:rPr>
              <w:t>installation/installation needs to be done by logging in as</w:t>
            </w:r>
            <w:r>
              <w:rPr>
                <w:sz w:val="22"/>
                <w:szCs w:val="22"/>
              </w:rPr>
              <w:t xml:space="preserve"> an</w:t>
            </w:r>
            <w:r w:rsidRPr="004E5F16">
              <w:rPr>
                <w:sz w:val="22"/>
                <w:szCs w:val="22"/>
              </w:rPr>
              <w:t xml:space="preserve"> Administrator.</w:t>
            </w:r>
          </w:p>
          <w:p w:rsidR="00244216" w:rsidRDefault="00244216" w:rsidP="004B50C6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sz w:val="22"/>
                <w:szCs w:val="22"/>
              </w:rPr>
              <w:t>For existing versions, a</w:t>
            </w:r>
            <w:r w:rsidRPr="004E5F16">
              <w:rPr>
                <w:sz w:val="22"/>
                <w:szCs w:val="22"/>
              </w:rPr>
              <w:t>fter uninstall</w:t>
            </w:r>
            <w:r>
              <w:rPr>
                <w:sz w:val="22"/>
                <w:szCs w:val="22"/>
              </w:rPr>
              <w:t>ing</w:t>
            </w:r>
            <w:r w:rsidRPr="004E5F16">
              <w:rPr>
                <w:sz w:val="22"/>
                <w:szCs w:val="22"/>
              </w:rPr>
              <w:t xml:space="preserve"> the ATS Online Support files</w:t>
            </w:r>
            <w:r>
              <w:rPr>
                <w:sz w:val="22"/>
                <w:szCs w:val="22"/>
              </w:rPr>
              <w:t>,</w:t>
            </w:r>
            <w:r w:rsidRPr="004E5F16">
              <w:rPr>
                <w:sz w:val="22"/>
                <w:szCs w:val="22"/>
              </w:rPr>
              <w:t xml:space="preserve"> make sure </w:t>
            </w:r>
            <w:r>
              <w:rPr>
                <w:sz w:val="22"/>
                <w:szCs w:val="22"/>
              </w:rPr>
              <w:t>to remove</w:t>
            </w:r>
            <w:r w:rsidRPr="004E5F16">
              <w:rPr>
                <w:sz w:val="22"/>
                <w:szCs w:val="22"/>
              </w:rPr>
              <w:t xml:space="preserve"> the</w:t>
            </w:r>
            <w:r>
              <w:rPr>
                <w:sz w:val="22"/>
                <w:szCs w:val="22"/>
              </w:rPr>
              <w:t xml:space="preserve"> folder</w:t>
            </w:r>
            <w:r w:rsidRPr="004E5F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 w:rsidRPr="004E5F16">
              <w:rPr>
                <w:sz w:val="22"/>
                <w:szCs w:val="22"/>
              </w:rPr>
              <w:t>:\Program Files\</w:t>
            </w:r>
            <w:r w:rsidRPr="00B20CE9">
              <w:rPr>
                <w:b/>
                <w:bCs/>
                <w:sz w:val="22"/>
                <w:szCs w:val="22"/>
              </w:rPr>
              <w:t>Litmus</w:t>
            </w:r>
          </w:p>
          <w:p w:rsidR="00244216" w:rsidRPr="00C715D9" w:rsidRDefault="00244216" w:rsidP="00C715D9">
            <w:pPr>
              <w:pStyle w:val="ListParagraph"/>
              <w:numPr>
                <w:ilvl w:val="0"/>
                <w:numId w:val="1"/>
              </w:numPr>
              <w:rPr>
                <w:rFonts w:cs="Traditional Arabic"/>
                <w:szCs w:val="22"/>
              </w:rPr>
            </w:pPr>
            <w:r>
              <w:rPr>
                <w:rFonts w:cs="Traditional Arabic"/>
                <w:sz w:val="22"/>
                <w:szCs w:val="22"/>
              </w:rPr>
              <w:t>Change the user account control settings as follows:</w:t>
            </w:r>
          </w:p>
          <w:p w:rsidR="00244216" w:rsidRDefault="00244216" w:rsidP="00C715D9">
            <w:pPr>
              <w:pStyle w:val="ListParagraph"/>
              <w:ind w:left="1174"/>
              <w:rPr>
                <w:rFonts w:cs="Traditional Arabic"/>
                <w:szCs w:val="22"/>
              </w:rPr>
            </w:pPr>
            <w:r w:rsidRPr="004E5F16">
              <w:rPr>
                <w:rFonts w:cs="Traditional Arabic"/>
                <w:sz w:val="22"/>
                <w:szCs w:val="22"/>
              </w:rPr>
              <w:t xml:space="preserve">Go to </w:t>
            </w:r>
            <w:r w:rsidRPr="00DD68E2">
              <w:rPr>
                <w:rFonts w:cs="Traditional Arabic"/>
                <w:b/>
                <w:bCs/>
                <w:sz w:val="22"/>
                <w:szCs w:val="22"/>
              </w:rPr>
              <w:t>Control Panel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 w:rsidRPr="004E5F16">
              <w:rPr>
                <w:rFonts w:cs="Traditional Arabic"/>
                <w:sz w:val="22"/>
                <w:szCs w:val="22"/>
              </w:rPr>
              <w:t xml:space="preserve"> </w:t>
            </w:r>
            <w:r>
              <w:rPr>
                <w:rFonts w:cs="Traditional Arabic"/>
                <w:sz w:val="22"/>
                <w:szCs w:val="22"/>
              </w:rPr>
              <w:t>C</w:t>
            </w:r>
            <w:r w:rsidRPr="004E5F16">
              <w:rPr>
                <w:rFonts w:cs="Traditional Arabic"/>
                <w:sz w:val="22"/>
                <w:szCs w:val="22"/>
              </w:rPr>
              <w:t xml:space="preserve">hoose </w:t>
            </w:r>
            <w:r w:rsidRPr="00DD68E2">
              <w:rPr>
                <w:rFonts w:cs="Traditional Arabic"/>
                <w:b/>
                <w:bCs/>
                <w:sz w:val="22"/>
                <w:szCs w:val="22"/>
              </w:rPr>
              <w:t>User Accounts</w:t>
            </w:r>
            <w:r>
              <w:rPr>
                <w:rFonts w:cs="Traditional Arabic"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="Traditional Arabic"/>
                <w:sz w:val="22"/>
                <w:szCs w:val="22"/>
              </w:rPr>
              <w:t xml:space="preserve"> C</w:t>
            </w:r>
            <w:r w:rsidRPr="004E5F16">
              <w:rPr>
                <w:rFonts w:cs="Traditional Arabic"/>
                <w:sz w:val="22"/>
                <w:szCs w:val="22"/>
              </w:rPr>
              <w:t>hoose</w:t>
            </w:r>
            <w:r>
              <w:rPr>
                <w:rFonts w:cs="Traditional Arabic"/>
                <w:szCs w:val="22"/>
              </w:rPr>
              <w:t xml:space="preserve"> </w:t>
            </w:r>
            <w:r w:rsidRPr="00FE1DED">
              <w:rPr>
                <w:rFonts w:cs="Traditional Arabic"/>
                <w:b/>
                <w:bCs/>
                <w:sz w:val="22"/>
                <w:szCs w:val="22"/>
              </w:rPr>
              <w:t xml:space="preserve">Change User Account Control Settings </w:t>
            </w:r>
            <w:r w:rsidRPr="00FE1DED">
              <w:rPr>
                <w:b/>
                <w:bCs/>
                <w:sz w:val="22"/>
                <w:szCs w:val="22"/>
              </w:rPr>
              <w:sym w:font="Wingdings" w:char="F0E0"/>
            </w:r>
            <w:r>
              <w:rPr>
                <w:rFonts w:cs="Traditional Arabic"/>
                <w:szCs w:val="22"/>
              </w:rPr>
              <w:t xml:space="preserve"> </w:t>
            </w:r>
            <w:r w:rsidRPr="00FE1DED">
              <w:rPr>
                <w:rFonts w:cs="Traditional Arabic"/>
                <w:sz w:val="22"/>
                <w:szCs w:val="22"/>
              </w:rPr>
              <w:t>Drag the cursor to</w:t>
            </w:r>
            <w:r>
              <w:rPr>
                <w:rFonts w:cs="Traditional Arabic"/>
                <w:szCs w:val="22"/>
              </w:rPr>
              <w:t xml:space="preserve"> </w:t>
            </w:r>
            <w:r w:rsidRPr="00A77836">
              <w:rPr>
                <w:rFonts w:cs="Traditional Arabic"/>
                <w:b/>
                <w:bCs/>
                <w:sz w:val="22"/>
                <w:szCs w:val="22"/>
              </w:rPr>
              <w:t>Never Notify</w:t>
            </w:r>
          </w:p>
          <w:p w:rsidR="00244216" w:rsidRDefault="00244216" w:rsidP="004B50C6">
            <w:pPr>
              <w:pStyle w:val="ListParagraph"/>
              <w:numPr>
                <w:ilvl w:val="0"/>
                <w:numId w:val="1"/>
              </w:numPr>
              <w:rPr>
                <w:rFonts w:cs="Traditional Arabic"/>
                <w:szCs w:val="22"/>
              </w:rPr>
            </w:pPr>
            <w:r w:rsidRPr="00F906C4">
              <w:rPr>
                <w:rFonts w:cs="Traditional Arabic"/>
                <w:sz w:val="22"/>
                <w:szCs w:val="22"/>
              </w:rPr>
              <w:t xml:space="preserve">Log in to the </w:t>
            </w:r>
            <w:proofErr w:type="spellStart"/>
            <w:r w:rsidRPr="00F906C4">
              <w:rPr>
                <w:rFonts w:cs="Traditional Arabic"/>
                <w:sz w:val="22"/>
                <w:szCs w:val="22"/>
              </w:rPr>
              <w:t>Litmuslink</w:t>
            </w:r>
            <w:proofErr w:type="spellEnd"/>
            <w:r w:rsidRPr="00F906C4">
              <w:rPr>
                <w:rFonts w:cs="Traditional Arabic"/>
                <w:sz w:val="22"/>
                <w:szCs w:val="22"/>
              </w:rPr>
              <w:t xml:space="preserve"> website, and then go to the </w:t>
            </w:r>
            <w:r w:rsidRPr="00F906C4">
              <w:rPr>
                <w:rFonts w:cs="Traditional Arabic"/>
                <w:b/>
                <w:bCs/>
                <w:sz w:val="22"/>
                <w:szCs w:val="22"/>
              </w:rPr>
              <w:t>Help</w:t>
            </w:r>
            <w:r w:rsidRPr="00F906C4">
              <w:rPr>
                <w:rFonts w:cs="Traditional Arabic"/>
                <w:sz w:val="22"/>
                <w:szCs w:val="22"/>
              </w:rPr>
              <w:t xml:space="preserve"> page and save the support files to any directory on your computer. Please make sure that you don't install them at this point.</w:t>
            </w:r>
          </w:p>
          <w:p w:rsidR="00244216" w:rsidRDefault="00244216" w:rsidP="004B50C6">
            <w:pPr>
              <w:pStyle w:val="ListParagraph"/>
              <w:numPr>
                <w:ilvl w:val="0"/>
                <w:numId w:val="1"/>
              </w:numPr>
              <w:rPr>
                <w:rFonts w:cs="Traditional Arabic"/>
                <w:szCs w:val="22"/>
              </w:rPr>
            </w:pPr>
            <w:r w:rsidRPr="00F906C4">
              <w:rPr>
                <w:rFonts w:cs="Traditional Arabic"/>
                <w:sz w:val="22"/>
                <w:szCs w:val="22"/>
              </w:rPr>
              <w:t>Right click the support files</w:t>
            </w:r>
            <w:r>
              <w:rPr>
                <w:rFonts w:cs="Traditional Arabic"/>
                <w:sz w:val="22"/>
                <w:szCs w:val="22"/>
              </w:rPr>
              <w:t>' s</w:t>
            </w:r>
            <w:r w:rsidRPr="00F906C4">
              <w:rPr>
                <w:rFonts w:cs="Traditional Arabic"/>
                <w:sz w:val="22"/>
                <w:szCs w:val="22"/>
              </w:rPr>
              <w:t xml:space="preserve">etup file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 w:rsidRPr="00F906C4">
              <w:rPr>
                <w:rFonts w:cs="Traditional Arabic"/>
                <w:sz w:val="22"/>
                <w:szCs w:val="22"/>
              </w:rPr>
              <w:t xml:space="preserve"> </w:t>
            </w:r>
            <w:r w:rsidRPr="009E2F26">
              <w:rPr>
                <w:rFonts w:cs="Traditional Arabic"/>
                <w:b/>
                <w:bCs/>
                <w:sz w:val="22"/>
                <w:szCs w:val="22"/>
              </w:rPr>
              <w:t>Properties</w:t>
            </w:r>
            <w:r w:rsidRPr="00F906C4">
              <w:rPr>
                <w:rFonts w:cs="Traditional Arabic"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 w:rsidRPr="00F906C4">
              <w:rPr>
                <w:rFonts w:cs="Traditional Arabic"/>
                <w:sz w:val="22"/>
                <w:szCs w:val="22"/>
              </w:rPr>
              <w:t xml:space="preserve"> </w:t>
            </w:r>
            <w:r w:rsidRPr="009E2F26">
              <w:rPr>
                <w:rFonts w:cs="Traditional Arabic"/>
                <w:b/>
                <w:bCs/>
                <w:sz w:val="22"/>
                <w:szCs w:val="22"/>
              </w:rPr>
              <w:t>Compatibility</w:t>
            </w:r>
            <w:r w:rsidRPr="00F906C4">
              <w:rPr>
                <w:rFonts w:cs="Traditional Arabic"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 w:rsidRPr="00F906C4">
              <w:rPr>
                <w:rFonts w:cs="Traditional Arabic"/>
                <w:sz w:val="22"/>
                <w:szCs w:val="22"/>
              </w:rPr>
              <w:t xml:space="preserve"> Check in '</w:t>
            </w:r>
            <w:r w:rsidRPr="009E2F26">
              <w:rPr>
                <w:rFonts w:cs="Traditional Arabic"/>
                <w:b/>
                <w:bCs/>
                <w:sz w:val="22"/>
                <w:szCs w:val="22"/>
              </w:rPr>
              <w:t>Run this program in compatibility mode for</w:t>
            </w:r>
            <w:r w:rsidRPr="00F906C4">
              <w:rPr>
                <w:rFonts w:cs="Traditional Arabic"/>
                <w:sz w:val="22"/>
                <w:szCs w:val="22"/>
              </w:rPr>
              <w:t xml:space="preserve">' option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 w:rsidRPr="00F906C4">
              <w:rPr>
                <w:rFonts w:cs="Traditional Arabic"/>
                <w:sz w:val="22"/>
                <w:szCs w:val="22"/>
              </w:rPr>
              <w:t xml:space="preserve"> if you get the drop down list enabled, then ch</w:t>
            </w:r>
            <w:r>
              <w:rPr>
                <w:rFonts w:cs="Traditional Arabic"/>
                <w:sz w:val="22"/>
                <w:szCs w:val="22"/>
              </w:rPr>
              <w:t>oose 'Windows XP (Service Pack 3</w:t>
            </w:r>
            <w:r w:rsidRPr="00F906C4">
              <w:rPr>
                <w:rFonts w:cs="Traditional Arabic"/>
                <w:sz w:val="22"/>
                <w:szCs w:val="22"/>
              </w:rPr>
              <w:t>)</w:t>
            </w:r>
            <w:r>
              <w:rPr>
                <w:rFonts w:cs="Traditional Arabic"/>
                <w:sz w:val="22"/>
                <w:szCs w:val="22"/>
              </w:rPr>
              <w:t>', otherwise keep it to the default option.</w:t>
            </w:r>
          </w:p>
          <w:p w:rsidR="00244216" w:rsidRPr="00EF3E26" w:rsidRDefault="00244216" w:rsidP="004B50C6">
            <w:pPr>
              <w:pStyle w:val="ListParagraph"/>
              <w:numPr>
                <w:ilvl w:val="0"/>
                <w:numId w:val="1"/>
              </w:numPr>
              <w:rPr>
                <w:rFonts w:cs="Traditional Arabic"/>
                <w:szCs w:val="22"/>
              </w:rPr>
            </w:pPr>
            <w:r>
              <w:rPr>
                <w:sz w:val="22"/>
                <w:szCs w:val="22"/>
              </w:rPr>
              <w:t xml:space="preserve">Install the latest support files. </w:t>
            </w:r>
            <w:r w:rsidRPr="004E5F16">
              <w:rPr>
                <w:sz w:val="22"/>
                <w:szCs w:val="22"/>
              </w:rPr>
              <w:t>After install</w:t>
            </w:r>
            <w:r>
              <w:rPr>
                <w:sz w:val="22"/>
                <w:szCs w:val="22"/>
              </w:rPr>
              <w:t>ing</w:t>
            </w:r>
            <w:r w:rsidRPr="004E5F16">
              <w:rPr>
                <w:sz w:val="22"/>
                <w:szCs w:val="22"/>
              </w:rPr>
              <w:t xml:space="preserve"> the Support files </w:t>
            </w:r>
            <w:r>
              <w:rPr>
                <w:sz w:val="22"/>
                <w:szCs w:val="22"/>
              </w:rPr>
              <w:t>through the</w:t>
            </w:r>
            <w:r w:rsidRPr="004E5F16">
              <w:rPr>
                <w:sz w:val="22"/>
                <w:szCs w:val="22"/>
              </w:rPr>
              <w:t xml:space="preserve"> Administrator login, you can switch to another user with local admin rights for running the tests</w:t>
            </w:r>
            <w:r>
              <w:rPr>
                <w:rFonts w:cs="Traditional Arabic"/>
                <w:sz w:val="22"/>
                <w:szCs w:val="22"/>
              </w:rPr>
              <w:t>.</w:t>
            </w:r>
          </w:p>
          <w:p w:rsidR="00244216" w:rsidRPr="007C2E9E" w:rsidRDefault="00244216" w:rsidP="00C715D9">
            <w:pPr>
              <w:pStyle w:val="ListParagraph"/>
              <w:numPr>
                <w:ilvl w:val="0"/>
                <w:numId w:val="1"/>
              </w:numPr>
              <w:rPr>
                <w:rFonts w:cs="Traditional Arabic"/>
                <w:b/>
                <w:bCs/>
                <w:szCs w:val="22"/>
              </w:rPr>
            </w:pPr>
            <w:r w:rsidRPr="005B2A2E">
              <w:rPr>
                <w:rFonts w:cs="Traditional Arabic"/>
                <w:sz w:val="22"/>
                <w:szCs w:val="22"/>
              </w:rPr>
              <w:t>When the tests are run with local admin rights, the following IE setting</w:t>
            </w:r>
            <w:r>
              <w:rPr>
                <w:rFonts w:cs="Traditional Arabic"/>
                <w:sz w:val="22"/>
                <w:szCs w:val="22"/>
              </w:rPr>
              <w:t>s</w:t>
            </w:r>
            <w:r w:rsidRPr="005B2A2E">
              <w:rPr>
                <w:rFonts w:cs="Traditional Arabic"/>
                <w:sz w:val="22"/>
                <w:szCs w:val="22"/>
              </w:rPr>
              <w:t xml:space="preserve"> change is required: Go to </w:t>
            </w:r>
            <w:r w:rsidRPr="00DD68E2">
              <w:rPr>
                <w:rFonts w:cs="Traditional Arabic"/>
                <w:b/>
                <w:bCs/>
                <w:sz w:val="22"/>
                <w:szCs w:val="22"/>
              </w:rPr>
              <w:t>Internet Explorer</w:t>
            </w:r>
            <w:r w:rsidRPr="005B2A2E">
              <w:rPr>
                <w:rFonts w:cs="Traditional Arabic"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 w:rsidRPr="005B2A2E">
              <w:rPr>
                <w:rFonts w:cs="Traditional Arabic"/>
                <w:sz w:val="22"/>
                <w:szCs w:val="22"/>
              </w:rPr>
              <w:t xml:space="preserve"> </w:t>
            </w:r>
            <w:r w:rsidRPr="00DD68E2">
              <w:rPr>
                <w:rFonts w:cs="Traditional Arabic"/>
                <w:b/>
                <w:bCs/>
                <w:sz w:val="22"/>
                <w:szCs w:val="22"/>
              </w:rPr>
              <w:t>Tools</w:t>
            </w:r>
            <w:r w:rsidRPr="005B2A2E">
              <w:rPr>
                <w:rFonts w:cs="Traditional Arabic"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 w:rsidRPr="005B2A2E">
              <w:rPr>
                <w:rFonts w:cs="Traditional Arabic"/>
                <w:sz w:val="22"/>
                <w:szCs w:val="22"/>
              </w:rPr>
              <w:t xml:space="preserve"> </w:t>
            </w:r>
            <w:r w:rsidRPr="00DD68E2">
              <w:rPr>
                <w:rFonts w:cs="Traditional Arabic"/>
                <w:b/>
                <w:bCs/>
                <w:sz w:val="22"/>
                <w:szCs w:val="22"/>
              </w:rPr>
              <w:t>Internet Options</w:t>
            </w:r>
            <w:r w:rsidRPr="005B2A2E">
              <w:rPr>
                <w:rFonts w:cs="Traditional Arabic"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 w:rsidRPr="005B2A2E">
              <w:rPr>
                <w:rFonts w:cs="Traditional Arabic"/>
                <w:sz w:val="22"/>
                <w:szCs w:val="22"/>
              </w:rPr>
              <w:t xml:space="preserve"> </w:t>
            </w:r>
            <w:r w:rsidRPr="00DD68E2">
              <w:rPr>
                <w:rFonts w:cs="Traditional Arabic"/>
                <w:b/>
                <w:bCs/>
                <w:sz w:val="22"/>
                <w:szCs w:val="22"/>
              </w:rPr>
              <w:t>Security</w:t>
            </w:r>
            <w:r w:rsidRPr="005B2A2E">
              <w:rPr>
                <w:rFonts w:cs="Traditional Arabic"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 w:rsidRPr="005B2A2E">
              <w:rPr>
                <w:rFonts w:cs="Traditional Arabic"/>
                <w:sz w:val="22"/>
                <w:szCs w:val="22"/>
              </w:rPr>
              <w:t xml:space="preserve"> uncheck the </w:t>
            </w:r>
            <w:r w:rsidRPr="00DD68E2">
              <w:rPr>
                <w:rFonts w:cs="Traditional Arabic"/>
                <w:b/>
                <w:bCs/>
                <w:sz w:val="22"/>
                <w:szCs w:val="22"/>
              </w:rPr>
              <w:t>protected mode flag</w:t>
            </w:r>
          </w:p>
          <w:p w:rsidR="00244216" w:rsidRPr="00F67AB3" w:rsidRDefault="00244216" w:rsidP="00F81924">
            <w:pPr>
              <w:rPr>
                <w:b/>
                <w:bCs/>
                <w:szCs w:val="26"/>
              </w:rPr>
            </w:pPr>
          </w:p>
        </w:tc>
      </w:tr>
      <w:bookmarkStart w:id="1" w:name="Check1"/>
      <w:tr w:rsidR="00244216" w:rsidRPr="003D7884" w:rsidTr="00C31F37">
        <w:trPr>
          <w:trHeight w:val="763"/>
        </w:trPr>
        <w:tc>
          <w:tcPr>
            <w:tcW w:w="0" w:type="auto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216"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end"/>
            </w:r>
            <w:bookmarkEnd w:id="1"/>
          </w:p>
        </w:tc>
        <w:tc>
          <w:tcPr>
            <w:tcW w:w="0" w:type="auto"/>
            <w:vAlign w:val="center"/>
          </w:tcPr>
          <w:p w:rsidR="00244216" w:rsidRDefault="00244216" w:rsidP="00F81924">
            <w:pPr>
              <w:rPr>
                <w:b/>
                <w:bCs/>
                <w:szCs w:val="26"/>
              </w:rPr>
            </w:pPr>
            <w:r>
              <w:rPr>
                <w:sz w:val="22"/>
                <w:szCs w:val="26"/>
              </w:rPr>
              <w:t xml:space="preserve">For Arabic Exams </w:t>
            </w:r>
            <w:r w:rsidRPr="00F67AB3">
              <w:rPr>
                <w:b/>
                <w:bCs/>
                <w:sz w:val="22"/>
                <w:szCs w:val="26"/>
              </w:rPr>
              <w:t>Language for non-Unicode</w:t>
            </w:r>
            <w:r w:rsidRPr="00F67AB3">
              <w:rPr>
                <w:sz w:val="22"/>
                <w:szCs w:val="26"/>
              </w:rPr>
              <w:t xml:space="preserve"> must be set to </w:t>
            </w:r>
            <w:r w:rsidRPr="00F67AB3">
              <w:rPr>
                <w:b/>
                <w:bCs/>
                <w:sz w:val="22"/>
                <w:szCs w:val="26"/>
              </w:rPr>
              <w:t>Arabic</w:t>
            </w:r>
            <w:r>
              <w:rPr>
                <w:sz w:val="22"/>
                <w:szCs w:val="26"/>
              </w:rPr>
              <w:t>.</w:t>
            </w:r>
            <w:r>
              <w:rPr>
                <w:b/>
                <w:bCs/>
                <w:sz w:val="22"/>
                <w:szCs w:val="26"/>
              </w:rPr>
              <w:t xml:space="preserve"> </w:t>
            </w:r>
            <w:r w:rsidRPr="00B445FE">
              <w:rPr>
                <w:sz w:val="22"/>
                <w:szCs w:val="26"/>
              </w:rPr>
              <w:t>This is done as follows:</w:t>
            </w:r>
          </w:p>
          <w:p w:rsidR="00244216" w:rsidRPr="00F67AB3" w:rsidRDefault="00244216" w:rsidP="00F81924">
            <w:pPr>
              <w:rPr>
                <w:b/>
                <w:bCs/>
                <w:szCs w:val="26"/>
              </w:rPr>
            </w:pPr>
            <w:r w:rsidRPr="00B445FE">
              <w:rPr>
                <w:sz w:val="22"/>
                <w:szCs w:val="26"/>
              </w:rPr>
              <w:t>Go to</w:t>
            </w:r>
            <w:r w:rsidRPr="00F67AB3">
              <w:rPr>
                <w:b/>
                <w:bCs/>
                <w:sz w:val="22"/>
                <w:szCs w:val="26"/>
              </w:rPr>
              <w:t xml:space="preserve"> Regional and Language Options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sz w:val="22"/>
                <w:szCs w:val="26"/>
              </w:rPr>
              <w:t xml:space="preserve"> </w:t>
            </w:r>
            <w:r w:rsidRPr="00F67AB3">
              <w:rPr>
                <w:b/>
                <w:bCs/>
                <w:sz w:val="22"/>
                <w:szCs w:val="26"/>
              </w:rPr>
              <w:t xml:space="preserve">Administrative </w:t>
            </w:r>
            <w:r w:rsidRPr="00F67AB3">
              <w:rPr>
                <w:sz w:val="22"/>
                <w:szCs w:val="26"/>
              </w:rPr>
              <w:t>tab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sz w:val="22"/>
                <w:szCs w:val="26"/>
              </w:rPr>
              <w:t xml:space="preserve"> Select </w:t>
            </w:r>
            <w:r w:rsidRPr="00F67AB3">
              <w:rPr>
                <w:b/>
                <w:bCs/>
                <w:sz w:val="22"/>
                <w:szCs w:val="26"/>
              </w:rPr>
              <w:t xml:space="preserve">Change system locale </w:t>
            </w:r>
            <w:r w:rsidRPr="00F67AB3">
              <w:rPr>
                <w:sz w:val="22"/>
                <w:szCs w:val="22"/>
              </w:rPr>
              <w:sym w:font="Wingdings" w:char="F0E0"/>
            </w:r>
            <w:r w:rsidRPr="00F67AB3">
              <w:rPr>
                <w:sz w:val="22"/>
                <w:szCs w:val="26"/>
              </w:rPr>
              <w:t xml:space="preserve"> Choose </w:t>
            </w:r>
            <w:r w:rsidRPr="00F67AB3">
              <w:rPr>
                <w:b/>
                <w:bCs/>
                <w:sz w:val="22"/>
                <w:szCs w:val="26"/>
              </w:rPr>
              <w:t>Arabic (</w:t>
            </w:r>
            <w:smartTag w:uri="urn:schemas-microsoft-com:office:smarttags" w:element="country-region">
              <w:r>
                <w:rPr>
                  <w:b/>
                  <w:bCs/>
                  <w:sz w:val="22"/>
                  <w:szCs w:val="26"/>
                </w:rPr>
                <w:t>United Arab Emirates</w:t>
              </w:r>
            </w:smartTag>
            <w:r w:rsidRPr="00F67AB3">
              <w:rPr>
                <w:b/>
                <w:bCs/>
                <w:sz w:val="22"/>
                <w:szCs w:val="26"/>
              </w:rPr>
              <w:t xml:space="preserve"> or Your Country)</w:t>
            </w:r>
          </w:p>
        </w:tc>
      </w:tr>
      <w:bookmarkStart w:id="2" w:name="Check2"/>
      <w:tr w:rsidR="00244216" w:rsidRPr="003D7884" w:rsidTr="00C31F37">
        <w:trPr>
          <w:trHeight w:val="763"/>
        </w:trPr>
        <w:tc>
          <w:tcPr>
            <w:tcW w:w="0" w:type="auto"/>
            <w:vAlign w:val="center"/>
          </w:tcPr>
          <w:p w:rsidR="00244216" w:rsidRPr="00F67AB3" w:rsidRDefault="003046EA" w:rsidP="00F67AB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216"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0" w:type="auto"/>
            <w:vAlign w:val="center"/>
          </w:tcPr>
          <w:p w:rsidR="00244216" w:rsidRDefault="00244216" w:rsidP="00F81924">
            <w:pPr>
              <w:rPr>
                <w:szCs w:val="26"/>
              </w:rPr>
            </w:pPr>
            <w:r w:rsidRPr="001E0FFC">
              <w:rPr>
                <w:sz w:val="22"/>
                <w:szCs w:val="26"/>
              </w:rPr>
              <w:t xml:space="preserve">Add </w:t>
            </w:r>
            <w:r>
              <w:rPr>
                <w:sz w:val="22"/>
                <w:szCs w:val="26"/>
              </w:rPr>
              <w:t xml:space="preserve">the website </w:t>
            </w:r>
            <w:r w:rsidRPr="001E0FFC">
              <w:rPr>
                <w:b/>
                <w:bCs/>
                <w:color w:val="3366FF"/>
                <w:sz w:val="22"/>
                <w:szCs w:val="26"/>
              </w:rPr>
              <w:t>*.litmuslink.com</w:t>
            </w:r>
            <w:r>
              <w:rPr>
                <w:sz w:val="22"/>
                <w:szCs w:val="26"/>
              </w:rPr>
              <w:t xml:space="preserve"> to the Compatibility View Settings of the Internet Explorer. This is done as follows:</w:t>
            </w:r>
          </w:p>
          <w:p w:rsidR="00244216" w:rsidRPr="001E0FFC" w:rsidRDefault="00244216" w:rsidP="00F81924">
            <w:pPr>
              <w:rPr>
                <w:szCs w:val="26"/>
              </w:rPr>
            </w:pPr>
            <w:r>
              <w:rPr>
                <w:sz w:val="22"/>
                <w:szCs w:val="26"/>
              </w:rPr>
              <w:t xml:space="preserve">Go to </w:t>
            </w:r>
            <w:r w:rsidRPr="001E0FFC">
              <w:rPr>
                <w:b/>
                <w:bCs/>
                <w:sz w:val="22"/>
                <w:szCs w:val="26"/>
              </w:rPr>
              <w:t>Tools</w:t>
            </w:r>
            <w:r>
              <w:rPr>
                <w:sz w:val="22"/>
                <w:szCs w:val="26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>
              <w:rPr>
                <w:sz w:val="22"/>
                <w:szCs w:val="26"/>
              </w:rPr>
              <w:t xml:space="preserve"> </w:t>
            </w:r>
            <w:r w:rsidRPr="001E0FFC">
              <w:rPr>
                <w:b/>
                <w:bCs/>
                <w:sz w:val="22"/>
                <w:szCs w:val="26"/>
              </w:rPr>
              <w:t>Compatibility View Settings</w:t>
            </w:r>
            <w:r>
              <w:rPr>
                <w:sz w:val="22"/>
                <w:szCs w:val="26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E0FFC">
              <w:rPr>
                <w:b/>
                <w:bCs/>
                <w:sz w:val="22"/>
                <w:szCs w:val="26"/>
              </w:rPr>
              <w:t>Add the website</w:t>
            </w:r>
            <w:r w:rsidRPr="001E0FFC">
              <w:rPr>
                <w:b/>
                <w:bCs/>
                <w:sz w:val="22"/>
                <w:szCs w:val="22"/>
              </w:rPr>
              <w:t xml:space="preserve"> </w:t>
            </w:r>
            <w:r w:rsidRPr="00F67AB3">
              <w:rPr>
                <w:b/>
                <w:bCs/>
                <w:sz w:val="22"/>
                <w:szCs w:val="22"/>
              </w:rPr>
              <w:sym w:font="Wingdings" w:char="F0E0"/>
            </w:r>
            <w:r>
              <w:rPr>
                <w:sz w:val="22"/>
                <w:szCs w:val="26"/>
              </w:rPr>
              <w:t xml:space="preserve"> </w:t>
            </w:r>
            <w:r w:rsidRPr="001E0FFC">
              <w:rPr>
                <w:b/>
                <w:bCs/>
                <w:sz w:val="22"/>
                <w:szCs w:val="26"/>
              </w:rPr>
              <w:t>Close</w:t>
            </w:r>
          </w:p>
        </w:tc>
      </w:tr>
    </w:tbl>
    <w:p w:rsidR="008C1067" w:rsidRDefault="008C1067"/>
    <w:p w:rsidR="008C1067" w:rsidRPr="008C1067" w:rsidRDefault="008C1067" w:rsidP="008C1067"/>
    <w:p w:rsidR="00017483" w:rsidRDefault="008C1067" w:rsidP="008C1067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Required</w:t>
      </w:r>
      <w:r w:rsidRPr="00BA7B30">
        <w:rPr>
          <w:b/>
          <w:bCs/>
          <w:sz w:val="28"/>
          <w:u w:val="single"/>
        </w:rPr>
        <w:t xml:space="preserve"> Settings </w:t>
      </w:r>
      <w:r>
        <w:rPr>
          <w:b/>
          <w:bCs/>
          <w:sz w:val="28"/>
          <w:u w:val="single"/>
        </w:rPr>
        <w:t>for New Modules</w:t>
      </w:r>
      <w:r w:rsidR="00017483">
        <w:rPr>
          <w:b/>
          <w:bCs/>
          <w:sz w:val="28"/>
          <w:u w:val="single"/>
        </w:rPr>
        <w:t>:</w:t>
      </w:r>
    </w:p>
    <w:p w:rsidR="008C1067" w:rsidRPr="00017483" w:rsidRDefault="00017483" w:rsidP="008C1067">
      <w:pPr>
        <w:rPr>
          <w:b/>
          <w:bCs/>
          <w:sz w:val="28"/>
        </w:rPr>
      </w:pPr>
      <w:r>
        <w:rPr>
          <w:b/>
          <w:bCs/>
          <w:sz w:val="28"/>
        </w:rPr>
        <w:t>(</w:t>
      </w:r>
      <w:r w:rsidR="008C1067" w:rsidRPr="00017483">
        <w:rPr>
          <w:b/>
          <w:bCs/>
          <w:sz w:val="28"/>
        </w:rPr>
        <w:t>Computer Essentials, Online Essentials and Online Co</w:t>
      </w:r>
      <w:r w:rsidRPr="00017483">
        <w:rPr>
          <w:b/>
          <w:bCs/>
          <w:sz w:val="28"/>
        </w:rPr>
        <w:t>l</w:t>
      </w:r>
      <w:r w:rsidR="008C1067" w:rsidRPr="00017483">
        <w:rPr>
          <w:b/>
          <w:bCs/>
          <w:sz w:val="28"/>
        </w:rPr>
        <w:t>laboration)</w:t>
      </w:r>
    </w:p>
    <w:p w:rsidR="008C1067" w:rsidRDefault="008C1067" w:rsidP="008C10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9742"/>
      </w:tblGrid>
      <w:tr w:rsidR="008C1067" w:rsidRPr="00F67AB3" w:rsidTr="00253B7D">
        <w:trPr>
          <w:trHeight w:val="763"/>
        </w:trPr>
        <w:tc>
          <w:tcPr>
            <w:tcW w:w="0" w:type="auto"/>
            <w:vAlign w:val="center"/>
          </w:tcPr>
          <w:p w:rsidR="008C1067" w:rsidRPr="00F67AB3" w:rsidRDefault="003046EA" w:rsidP="00253B7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1067"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1E52BA" w:rsidRDefault="001E52BA" w:rsidP="001E52BA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These modules are currently available only in the Windows 7 version.</w:t>
            </w:r>
          </w:p>
          <w:p w:rsidR="001E52BA" w:rsidRDefault="001E52BA" w:rsidP="001E52BA">
            <w:pPr>
              <w:rPr>
                <w:sz w:val="22"/>
                <w:szCs w:val="26"/>
              </w:rPr>
            </w:pPr>
          </w:p>
          <w:p w:rsidR="001E52BA" w:rsidRDefault="001E52BA" w:rsidP="001E52BA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The ATS Engine needs to be installed from the link provided.</w:t>
            </w:r>
          </w:p>
          <w:p w:rsidR="001E52BA" w:rsidRDefault="001E52BA" w:rsidP="001E52BA">
            <w:pPr>
              <w:rPr>
                <w:sz w:val="22"/>
                <w:szCs w:val="26"/>
              </w:rPr>
            </w:pPr>
          </w:p>
          <w:p w:rsidR="001E52BA" w:rsidRDefault="001E52BA" w:rsidP="00253B7D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The .NET Framework version 4.0 should be installed for these tests.</w:t>
            </w:r>
          </w:p>
          <w:p w:rsidR="001E52BA" w:rsidRDefault="001E52BA" w:rsidP="00253B7D">
            <w:pPr>
              <w:rPr>
                <w:sz w:val="22"/>
                <w:szCs w:val="26"/>
              </w:rPr>
            </w:pPr>
          </w:p>
          <w:p w:rsidR="008C1067" w:rsidRDefault="008C1067" w:rsidP="00253B7D">
            <w:pPr>
              <w:rPr>
                <w:szCs w:val="26"/>
              </w:rPr>
            </w:pPr>
            <w:r>
              <w:rPr>
                <w:sz w:val="22"/>
                <w:szCs w:val="26"/>
              </w:rPr>
              <w:t xml:space="preserve">Add </w:t>
            </w:r>
            <w:r w:rsidRPr="008C1067">
              <w:rPr>
                <w:b/>
                <w:bCs/>
                <w:color w:val="3366FF"/>
                <w:sz w:val="22"/>
                <w:szCs w:val="26"/>
              </w:rPr>
              <w:t>http://litmuslink.com</w:t>
            </w:r>
            <w:r>
              <w:rPr>
                <w:sz w:val="22"/>
                <w:szCs w:val="26"/>
              </w:rPr>
              <w:t xml:space="preserve"> to the trusted sites list. In the Internet options for trusted sites, click Custom Level and change the following settings:</w:t>
            </w:r>
          </w:p>
          <w:p w:rsidR="008C1067" w:rsidRDefault="008C1067" w:rsidP="00253B7D">
            <w:pPr>
              <w:rPr>
                <w:szCs w:val="26"/>
              </w:rPr>
            </w:pPr>
            <w:r>
              <w:rPr>
                <w:sz w:val="22"/>
                <w:szCs w:val="26"/>
              </w:rPr>
              <w:t xml:space="preserve">1.Allow </w:t>
            </w:r>
            <w:proofErr w:type="spellStart"/>
            <w:r>
              <w:rPr>
                <w:sz w:val="22"/>
                <w:szCs w:val="26"/>
              </w:rPr>
              <w:t>Scriptlets</w:t>
            </w:r>
            <w:proofErr w:type="spellEnd"/>
            <w:r>
              <w:rPr>
                <w:sz w:val="22"/>
                <w:szCs w:val="26"/>
              </w:rPr>
              <w:t xml:space="preserve"> to Enable</w:t>
            </w:r>
          </w:p>
          <w:p w:rsidR="008C1067" w:rsidRDefault="008C1067" w:rsidP="00253B7D">
            <w:pPr>
              <w:rPr>
                <w:szCs w:val="26"/>
              </w:rPr>
            </w:pPr>
            <w:r>
              <w:rPr>
                <w:sz w:val="22"/>
                <w:szCs w:val="26"/>
              </w:rPr>
              <w:t>2.Automatic Prompting for ActiveX controls to Enable</w:t>
            </w:r>
          </w:p>
          <w:p w:rsidR="008C1067" w:rsidRDefault="008C1067" w:rsidP="00253B7D">
            <w:pPr>
              <w:rPr>
                <w:szCs w:val="26"/>
              </w:rPr>
            </w:pPr>
            <w:r>
              <w:rPr>
                <w:sz w:val="22"/>
                <w:szCs w:val="26"/>
              </w:rPr>
              <w:t>3.Download signed ActiveX controls to Enable</w:t>
            </w:r>
          </w:p>
          <w:p w:rsidR="008C1067" w:rsidRPr="00F67AB3" w:rsidRDefault="00017483" w:rsidP="00253B7D">
            <w:pPr>
              <w:rPr>
                <w:b/>
                <w:bCs/>
                <w:szCs w:val="26"/>
              </w:rPr>
            </w:pPr>
            <w:r>
              <w:rPr>
                <w:sz w:val="22"/>
                <w:szCs w:val="26"/>
              </w:rPr>
              <w:t>4. Initialize</w:t>
            </w:r>
            <w:r w:rsidR="008C1067">
              <w:rPr>
                <w:sz w:val="22"/>
                <w:szCs w:val="26"/>
              </w:rPr>
              <w:t xml:space="preserve"> and script ActiveX controls not marked as safe for scripting to Enable.</w:t>
            </w:r>
          </w:p>
        </w:tc>
      </w:tr>
    </w:tbl>
    <w:p w:rsidR="00244216" w:rsidRPr="008C1067" w:rsidRDefault="00244216" w:rsidP="008C1067"/>
    <w:sectPr w:rsidR="00244216" w:rsidRPr="008C1067" w:rsidSect="001500B1">
      <w:headerReference w:type="default" r:id="rId10"/>
      <w:pgSz w:w="12240" w:h="15840"/>
      <w:pgMar w:top="540" w:right="1134" w:bottom="71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037" w:rsidRDefault="00FF5037" w:rsidP="009C2CB4">
      <w:r>
        <w:separator/>
      </w:r>
    </w:p>
  </w:endnote>
  <w:endnote w:type="continuationSeparator" w:id="1">
    <w:p w:rsidR="00FF5037" w:rsidRDefault="00FF5037" w:rsidP="009C2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altName w:val="Century Gothic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037" w:rsidRDefault="00FF5037" w:rsidP="009C2CB4">
      <w:r>
        <w:separator/>
      </w:r>
    </w:p>
  </w:footnote>
  <w:footnote w:type="continuationSeparator" w:id="1">
    <w:p w:rsidR="00FF5037" w:rsidRDefault="00FF5037" w:rsidP="009C2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216" w:rsidRPr="00BA7B30" w:rsidRDefault="00244216" w:rsidP="009C2CB4">
    <w:pPr>
      <w:jc w:val="center"/>
      <w:rPr>
        <w:b/>
        <w:bCs/>
        <w:sz w:val="32"/>
        <w:szCs w:val="32"/>
        <w:u w:val="single"/>
      </w:rPr>
    </w:pPr>
    <w:r w:rsidRPr="00BA7B30">
      <w:rPr>
        <w:b/>
        <w:bCs/>
        <w:sz w:val="32"/>
        <w:szCs w:val="32"/>
        <w:u w:val="single"/>
      </w:rPr>
      <w:t>ATS Online Client Computers Settings</w:t>
    </w:r>
  </w:p>
  <w:p w:rsidR="00244216" w:rsidRDefault="002442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31A3"/>
    <w:multiLevelType w:val="hybridMultilevel"/>
    <w:tmpl w:val="1F66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70511E"/>
    <w:multiLevelType w:val="hybridMultilevel"/>
    <w:tmpl w:val="61C8A6AA"/>
    <w:lvl w:ilvl="0" w:tplc="8D0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E49E6"/>
    <w:multiLevelType w:val="hybridMultilevel"/>
    <w:tmpl w:val="8C8EA0F2"/>
    <w:lvl w:ilvl="0" w:tplc="C89ED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1E4065"/>
    <w:multiLevelType w:val="hybridMultilevel"/>
    <w:tmpl w:val="8B64E996"/>
    <w:lvl w:ilvl="0" w:tplc="C5584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0B1"/>
    <w:rsid w:val="0000553C"/>
    <w:rsid w:val="00017483"/>
    <w:rsid w:val="00043ACE"/>
    <w:rsid w:val="000460CE"/>
    <w:rsid w:val="00055D5C"/>
    <w:rsid w:val="000651EC"/>
    <w:rsid w:val="000810B1"/>
    <w:rsid w:val="00087594"/>
    <w:rsid w:val="0009399B"/>
    <w:rsid w:val="000F2DE0"/>
    <w:rsid w:val="000F60DB"/>
    <w:rsid w:val="00102F3C"/>
    <w:rsid w:val="00106745"/>
    <w:rsid w:val="00124806"/>
    <w:rsid w:val="00137D3A"/>
    <w:rsid w:val="0014004C"/>
    <w:rsid w:val="001500B1"/>
    <w:rsid w:val="00155102"/>
    <w:rsid w:val="00175F97"/>
    <w:rsid w:val="00181CFC"/>
    <w:rsid w:val="00186BC6"/>
    <w:rsid w:val="00193614"/>
    <w:rsid w:val="0019494C"/>
    <w:rsid w:val="001A6040"/>
    <w:rsid w:val="001C02C3"/>
    <w:rsid w:val="001C0E72"/>
    <w:rsid w:val="001D4356"/>
    <w:rsid w:val="001E0FFC"/>
    <w:rsid w:val="001E52BA"/>
    <w:rsid w:val="00211AAB"/>
    <w:rsid w:val="002151FD"/>
    <w:rsid w:val="0024079B"/>
    <w:rsid w:val="00241BCC"/>
    <w:rsid w:val="00244216"/>
    <w:rsid w:val="00266184"/>
    <w:rsid w:val="002809C3"/>
    <w:rsid w:val="00284702"/>
    <w:rsid w:val="002A3688"/>
    <w:rsid w:val="002B6CC4"/>
    <w:rsid w:val="002E1C1C"/>
    <w:rsid w:val="002E4DAA"/>
    <w:rsid w:val="002F0FB6"/>
    <w:rsid w:val="002F1085"/>
    <w:rsid w:val="002F2D29"/>
    <w:rsid w:val="00300BD6"/>
    <w:rsid w:val="003046EA"/>
    <w:rsid w:val="00307EF4"/>
    <w:rsid w:val="0032726C"/>
    <w:rsid w:val="00336186"/>
    <w:rsid w:val="00340F38"/>
    <w:rsid w:val="003430C3"/>
    <w:rsid w:val="003B6CE0"/>
    <w:rsid w:val="003D7884"/>
    <w:rsid w:val="0041709C"/>
    <w:rsid w:val="00420F3E"/>
    <w:rsid w:val="00452473"/>
    <w:rsid w:val="00474184"/>
    <w:rsid w:val="004751B9"/>
    <w:rsid w:val="00477F9E"/>
    <w:rsid w:val="004B09C2"/>
    <w:rsid w:val="004B2100"/>
    <w:rsid w:val="004B50C6"/>
    <w:rsid w:val="004E1268"/>
    <w:rsid w:val="004E5F16"/>
    <w:rsid w:val="0054672D"/>
    <w:rsid w:val="00551F5E"/>
    <w:rsid w:val="005521FC"/>
    <w:rsid w:val="00555F5C"/>
    <w:rsid w:val="00564385"/>
    <w:rsid w:val="00587344"/>
    <w:rsid w:val="005929FC"/>
    <w:rsid w:val="00595504"/>
    <w:rsid w:val="005B2A2E"/>
    <w:rsid w:val="005E3E59"/>
    <w:rsid w:val="005F008E"/>
    <w:rsid w:val="00602A1F"/>
    <w:rsid w:val="00635A36"/>
    <w:rsid w:val="0063622B"/>
    <w:rsid w:val="00640527"/>
    <w:rsid w:val="0065419E"/>
    <w:rsid w:val="0065738D"/>
    <w:rsid w:val="00662A32"/>
    <w:rsid w:val="006962BF"/>
    <w:rsid w:val="006971A5"/>
    <w:rsid w:val="006A47DB"/>
    <w:rsid w:val="006C38AE"/>
    <w:rsid w:val="006E3E12"/>
    <w:rsid w:val="006E7DB7"/>
    <w:rsid w:val="006F1BA4"/>
    <w:rsid w:val="006F2237"/>
    <w:rsid w:val="00730198"/>
    <w:rsid w:val="00731471"/>
    <w:rsid w:val="00734D91"/>
    <w:rsid w:val="007371A6"/>
    <w:rsid w:val="007456B4"/>
    <w:rsid w:val="007A2271"/>
    <w:rsid w:val="007C2E9E"/>
    <w:rsid w:val="007C6776"/>
    <w:rsid w:val="007D118A"/>
    <w:rsid w:val="007E2958"/>
    <w:rsid w:val="008147EF"/>
    <w:rsid w:val="00820B62"/>
    <w:rsid w:val="00822966"/>
    <w:rsid w:val="0082701B"/>
    <w:rsid w:val="008330C6"/>
    <w:rsid w:val="00837760"/>
    <w:rsid w:val="00877523"/>
    <w:rsid w:val="00883C54"/>
    <w:rsid w:val="008874A2"/>
    <w:rsid w:val="00895B5E"/>
    <w:rsid w:val="008B4053"/>
    <w:rsid w:val="008C1067"/>
    <w:rsid w:val="008C75CF"/>
    <w:rsid w:val="0090629C"/>
    <w:rsid w:val="009124D5"/>
    <w:rsid w:val="00957784"/>
    <w:rsid w:val="00983B99"/>
    <w:rsid w:val="009A7CFD"/>
    <w:rsid w:val="009B5D68"/>
    <w:rsid w:val="009C2CB4"/>
    <w:rsid w:val="009C6D93"/>
    <w:rsid w:val="009E1FE6"/>
    <w:rsid w:val="009E2F26"/>
    <w:rsid w:val="00A103F8"/>
    <w:rsid w:val="00A52348"/>
    <w:rsid w:val="00A61013"/>
    <w:rsid w:val="00A676AB"/>
    <w:rsid w:val="00A77836"/>
    <w:rsid w:val="00AA0266"/>
    <w:rsid w:val="00AA349A"/>
    <w:rsid w:val="00AA6275"/>
    <w:rsid w:val="00AD4FE8"/>
    <w:rsid w:val="00AE4A9C"/>
    <w:rsid w:val="00B013B2"/>
    <w:rsid w:val="00B20CE9"/>
    <w:rsid w:val="00B445FE"/>
    <w:rsid w:val="00B55819"/>
    <w:rsid w:val="00B636CB"/>
    <w:rsid w:val="00B84017"/>
    <w:rsid w:val="00B92A45"/>
    <w:rsid w:val="00B97663"/>
    <w:rsid w:val="00BA7705"/>
    <w:rsid w:val="00BA7B30"/>
    <w:rsid w:val="00BE3639"/>
    <w:rsid w:val="00BF2098"/>
    <w:rsid w:val="00BF23EC"/>
    <w:rsid w:val="00C07C11"/>
    <w:rsid w:val="00C31F37"/>
    <w:rsid w:val="00C715D9"/>
    <w:rsid w:val="00C74F50"/>
    <w:rsid w:val="00C75B2A"/>
    <w:rsid w:val="00C76291"/>
    <w:rsid w:val="00C85AB0"/>
    <w:rsid w:val="00C93087"/>
    <w:rsid w:val="00C96C05"/>
    <w:rsid w:val="00CC025D"/>
    <w:rsid w:val="00CC0FED"/>
    <w:rsid w:val="00CC1800"/>
    <w:rsid w:val="00CC4850"/>
    <w:rsid w:val="00CD1067"/>
    <w:rsid w:val="00CF7868"/>
    <w:rsid w:val="00D062B9"/>
    <w:rsid w:val="00D134D1"/>
    <w:rsid w:val="00D5290E"/>
    <w:rsid w:val="00D71802"/>
    <w:rsid w:val="00D74782"/>
    <w:rsid w:val="00D851DB"/>
    <w:rsid w:val="00D87837"/>
    <w:rsid w:val="00DD5FE9"/>
    <w:rsid w:val="00DD68E2"/>
    <w:rsid w:val="00DE524A"/>
    <w:rsid w:val="00E02BA0"/>
    <w:rsid w:val="00E15139"/>
    <w:rsid w:val="00E3013A"/>
    <w:rsid w:val="00E30B19"/>
    <w:rsid w:val="00E41565"/>
    <w:rsid w:val="00E57A64"/>
    <w:rsid w:val="00E8498C"/>
    <w:rsid w:val="00EA04F0"/>
    <w:rsid w:val="00EA6B13"/>
    <w:rsid w:val="00EC034F"/>
    <w:rsid w:val="00ED74EE"/>
    <w:rsid w:val="00EE6AE9"/>
    <w:rsid w:val="00EF3E26"/>
    <w:rsid w:val="00F44A4D"/>
    <w:rsid w:val="00F67AB3"/>
    <w:rsid w:val="00F74F0F"/>
    <w:rsid w:val="00F81924"/>
    <w:rsid w:val="00F906C4"/>
    <w:rsid w:val="00F90D2C"/>
    <w:rsid w:val="00F92C7B"/>
    <w:rsid w:val="00FA21D7"/>
    <w:rsid w:val="00FA28A8"/>
    <w:rsid w:val="00FA5B2E"/>
    <w:rsid w:val="00FB3BF8"/>
    <w:rsid w:val="00FC0114"/>
    <w:rsid w:val="00FE1DED"/>
    <w:rsid w:val="00FF30F4"/>
    <w:rsid w:val="00FF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0B1"/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500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500B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E5F16"/>
    <w:pPr>
      <w:ind w:left="720"/>
      <w:contextualSpacing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rsid w:val="009C2C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2CB4"/>
    <w:rPr>
      <w:rFonts w:cs="Traditional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semiHidden/>
    <w:rsid w:val="009C2C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2CB4"/>
    <w:rPr>
      <w:rFonts w:cs="Traditional Arabic"/>
      <w:sz w:val="28"/>
      <w:szCs w:val="28"/>
      <w:lang w:bidi="ar-SA"/>
    </w:rPr>
  </w:style>
  <w:style w:type="character" w:styleId="FollowedHyperlink">
    <w:name w:val="FollowedHyperlink"/>
    <w:basedOn w:val="DefaultParagraphFont"/>
    <w:uiPriority w:val="99"/>
    <w:rsid w:val="002F0FB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muslink.com/ATSOnlineGCC/Public/Candidat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tmuslink.com/ATSOnlineGCC/Public/Adm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A608-C466-40E0-802C-8A5C01BD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1071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ATS Online Client Computers Settings</vt:lpstr>
    </vt:vector>
  </TitlesOfParts>
  <Company>ICDL GCC Foundation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 Online Client Computers Settings</dc:title>
  <dc:subject/>
  <dc:creator>Ahmad Abdelrahman</dc:creator>
  <cp:keywords/>
  <dc:description/>
  <cp:lastModifiedBy>AnnetteS</cp:lastModifiedBy>
  <cp:revision>10</cp:revision>
  <dcterms:created xsi:type="dcterms:W3CDTF">2011-09-21T06:18:00Z</dcterms:created>
  <dcterms:modified xsi:type="dcterms:W3CDTF">2014-01-09T10:59:00Z</dcterms:modified>
</cp:coreProperties>
</file>